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53" w:rsidRPr="00BB3A53" w:rsidRDefault="00BB3A53" w:rsidP="00BB3A53">
      <w:pPr>
        <w:spacing w:after="288" w:line="339" w:lineRule="atLeast"/>
        <w:outlineLvl w:val="1"/>
        <w:rPr>
          <w:rFonts w:ascii="Arial" w:eastAsia="Times New Roman" w:hAnsi="Arial" w:cs="Arial"/>
          <w:b/>
          <w:bCs/>
          <w:color w:val="4D4D4D"/>
          <w:sz w:val="31"/>
          <w:szCs w:val="31"/>
          <w:lang w:eastAsia="ru-RU"/>
        </w:rPr>
      </w:pPr>
      <w:r w:rsidRPr="00BB3A53">
        <w:rPr>
          <w:rFonts w:ascii="Arial" w:eastAsia="Times New Roman" w:hAnsi="Arial" w:cs="Arial"/>
          <w:b/>
          <w:bCs/>
          <w:color w:val="4D4D4D"/>
          <w:sz w:val="31"/>
          <w:szCs w:val="31"/>
          <w:lang w:eastAsia="ru-RU"/>
        </w:rPr>
        <w:t>Приказ Министерства образования и науки РФ от 9 декабря 2016 г. № 1547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w:t>
      </w:r>
    </w:p>
    <w:p w:rsidR="00BB3A53" w:rsidRPr="00BB3A53" w:rsidRDefault="00BB3A53" w:rsidP="00BB3A53">
      <w:pPr>
        <w:spacing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16 января 2017</w:t>
      </w:r>
    </w:p>
    <w:p w:rsidR="00BB3A53" w:rsidRPr="00BB3A53" w:rsidRDefault="00BB3A53" w:rsidP="00BB3A53">
      <w:pPr>
        <w:spacing w:after="288" w:line="240" w:lineRule="auto"/>
        <w:rPr>
          <w:rFonts w:ascii="Arial" w:eastAsia="Times New Roman" w:hAnsi="Arial" w:cs="Arial"/>
          <w:color w:val="000000"/>
          <w:sz w:val="24"/>
          <w:szCs w:val="24"/>
          <w:lang w:eastAsia="ru-RU"/>
        </w:rPr>
      </w:pPr>
      <w:bookmarkStart w:id="0" w:name="0"/>
      <w:bookmarkEnd w:id="0"/>
      <w:r w:rsidRPr="00BB3A53">
        <w:rPr>
          <w:rFonts w:ascii="Arial" w:eastAsia="Times New Roman" w:hAnsi="Arial" w:cs="Arial"/>
          <w:color w:val="000000"/>
          <w:sz w:val="24"/>
          <w:szCs w:val="24"/>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2016, № 2, ст. 325; № 8, ст. 1121; № 28, ст. 4741),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 2016, № 16, ст. 2230), а также в целях реализации пункта 3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 349-р (Собрание законодательства Российской Федерации, 2015, № 11, ст. 1629), приказываю:</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Утвердить прилагаемый </w:t>
      </w:r>
      <w:hyperlink r:id="rId4" w:anchor="1000" w:history="1">
        <w:r w:rsidRPr="00BB3A53">
          <w:rPr>
            <w:rFonts w:ascii="Arial" w:eastAsia="Times New Roman" w:hAnsi="Arial" w:cs="Arial"/>
            <w:color w:val="808080"/>
            <w:sz w:val="24"/>
            <w:szCs w:val="24"/>
            <w:u w:val="single"/>
            <w:lang w:eastAsia="ru-RU"/>
          </w:rPr>
          <w:t>федеральный государственный образовательный стандарт</w:t>
        </w:r>
      </w:hyperlink>
      <w:r w:rsidRPr="00BB3A53">
        <w:rPr>
          <w:rFonts w:ascii="Arial" w:eastAsia="Times New Roman" w:hAnsi="Arial" w:cs="Arial"/>
          <w:color w:val="000000"/>
          <w:sz w:val="24"/>
          <w:szCs w:val="24"/>
          <w:lang w:eastAsia="ru-RU"/>
        </w:rPr>
        <w:t> среднего профессионального образования по специальности 09.02.07 Информационные системы и программирование.</w:t>
      </w:r>
    </w:p>
    <w:tbl>
      <w:tblPr>
        <w:tblW w:w="0" w:type="auto"/>
        <w:tblCellMar>
          <w:top w:w="15" w:type="dxa"/>
          <w:left w:w="15" w:type="dxa"/>
          <w:bottom w:w="15" w:type="dxa"/>
          <w:right w:w="15" w:type="dxa"/>
        </w:tblCellMar>
        <w:tblLook w:val="04A0"/>
      </w:tblPr>
      <w:tblGrid>
        <w:gridCol w:w="1688"/>
        <w:gridCol w:w="1688"/>
      </w:tblGrid>
      <w:tr w:rsidR="00BB3A53" w:rsidRPr="00BB3A53" w:rsidTr="00BB3A53">
        <w:tc>
          <w:tcPr>
            <w:tcW w:w="2500" w:type="pct"/>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Министр</w:t>
            </w:r>
          </w:p>
        </w:tc>
        <w:tc>
          <w:tcPr>
            <w:tcW w:w="2500" w:type="pct"/>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О.Ю. Васильева</w:t>
            </w:r>
          </w:p>
        </w:tc>
      </w:tr>
    </w:tbl>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Зарегистрировано в Минюсте РФ 26 декабря 2016 г.</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Регистрационный № 44936</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Приложение</w:t>
      </w:r>
    </w:p>
    <w:p w:rsidR="00BB3A53" w:rsidRPr="00BB3A53" w:rsidRDefault="00BB3A53" w:rsidP="00BB3A53">
      <w:pPr>
        <w:spacing w:after="288" w:line="305" w:lineRule="atLeast"/>
        <w:outlineLvl w:val="2"/>
        <w:rPr>
          <w:rFonts w:ascii="Arial" w:eastAsia="Times New Roman" w:hAnsi="Arial" w:cs="Arial"/>
          <w:b/>
          <w:bCs/>
          <w:color w:val="333333"/>
          <w:sz w:val="29"/>
          <w:szCs w:val="29"/>
          <w:lang w:eastAsia="ru-RU"/>
        </w:rPr>
      </w:pPr>
      <w:r w:rsidRPr="00BB3A53">
        <w:rPr>
          <w:rFonts w:ascii="Arial" w:eastAsia="Times New Roman" w:hAnsi="Arial" w:cs="Arial"/>
          <w:b/>
          <w:bCs/>
          <w:color w:val="333333"/>
          <w:sz w:val="29"/>
          <w:szCs w:val="29"/>
          <w:lang w:eastAsia="ru-RU"/>
        </w:rPr>
        <w:t>Федеральный государственный образовательный стандарт</w:t>
      </w:r>
      <w:r w:rsidRPr="00BB3A53">
        <w:rPr>
          <w:rFonts w:ascii="Arial" w:eastAsia="Times New Roman" w:hAnsi="Arial" w:cs="Arial"/>
          <w:b/>
          <w:bCs/>
          <w:color w:val="333333"/>
          <w:sz w:val="29"/>
          <w:szCs w:val="29"/>
          <w:lang w:eastAsia="ru-RU"/>
        </w:rPr>
        <w:br/>
        <w:t>среднего профессионального образования по специальности 09.02.07 Информационные системы и программирование</w:t>
      </w:r>
      <w:r w:rsidRPr="00BB3A53">
        <w:rPr>
          <w:rFonts w:ascii="Arial" w:eastAsia="Times New Roman" w:hAnsi="Arial" w:cs="Arial"/>
          <w:b/>
          <w:bCs/>
          <w:color w:val="333333"/>
          <w:sz w:val="29"/>
          <w:szCs w:val="29"/>
          <w:lang w:eastAsia="ru-RU"/>
        </w:rPr>
        <w:br/>
        <w:t>(утв. </w:t>
      </w:r>
      <w:hyperlink r:id="rId5" w:anchor="0" w:history="1">
        <w:r w:rsidRPr="00BB3A53">
          <w:rPr>
            <w:rFonts w:ascii="Arial" w:eastAsia="Times New Roman" w:hAnsi="Arial" w:cs="Arial"/>
            <w:b/>
            <w:bCs/>
            <w:color w:val="808080"/>
            <w:sz w:val="29"/>
            <w:u w:val="single"/>
            <w:lang w:eastAsia="ru-RU"/>
          </w:rPr>
          <w:t>приказом</w:t>
        </w:r>
      </w:hyperlink>
      <w:r w:rsidRPr="00BB3A53">
        <w:rPr>
          <w:rFonts w:ascii="Arial" w:eastAsia="Times New Roman" w:hAnsi="Arial" w:cs="Arial"/>
          <w:b/>
          <w:bCs/>
          <w:color w:val="333333"/>
          <w:sz w:val="29"/>
          <w:szCs w:val="29"/>
          <w:lang w:eastAsia="ru-RU"/>
        </w:rPr>
        <w:t> Министерства образования и науки РФ от 9 декабря 2016 г. № 1547)</w:t>
      </w:r>
    </w:p>
    <w:p w:rsidR="00BB3A53" w:rsidRPr="00BB3A53" w:rsidRDefault="00BB3A53" w:rsidP="00BB3A53">
      <w:pPr>
        <w:spacing w:after="288" w:line="305" w:lineRule="atLeast"/>
        <w:outlineLvl w:val="2"/>
        <w:rPr>
          <w:rFonts w:ascii="Arial" w:eastAsia="Times New Roman" w:hAnsi="Arial" w:cs="Arial"/>
          <w:b/>
          <w:bCs/>
          <w:color w:val="333333"/>
          <w:sz w:val="29"/>
          <w:szCs w:val="29"/>
          <w:lang w:eastAsia="ru-RU"/>
        </w:rPr>
      </w:pPr>
      <w:r w:rsidRPr="00BB3A53">
        <w:rPr>
          <w:rFonts w:ascii="Arial" w:eastAsia="Times New Roman" w:hAnsi="Arial" w:cs="Arial"/>
          <w:b/>
          <w:bCs/>
          <w:color w:val="333333"/>
          <w:sz w:val="29"/>
          <w:szCs w:val="29"/>
          <w:lang w:eastAsia="ru-RU"/>
        </w:rPr>
        <w:t>I. Общие положения</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09.02.07 Информационные системы и программирование (далее - специальность).</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lastRenderedPageBreak/>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r:id="rId6" w:anchor="1100" w:history="1">
        <w:r w:rsidRPr="00BB3A53">
          <w:rPr>
            <w:rFonts w:ascii="Arial" w:eastAsia="Times New Roman" w:hAnsi="Arial" w:cs="Arial"/>
            <w:color w:val="808080"/>
            <w:sz w:val="24"/>
            <w:szCs w:val="24"/>
            <w:u w:val="single"/>
            <w:lang w:eastAsia="ru-RU"/>
          </w:rPr>
          <w:t>приложении № 1</w:t>
        </w:r>
      </w:hyperlink>
      <w:r w:rsidRPr="00BB3A53">
        <w:rPr>
          <w:rFonts w:ascii="Arial" w:eastAsia="Times New Roman" w:hAnsi="Arial" w:cs="Arial"/>
          <w:color w:val="000000"/>
          <w:sz w:val="24"/>
          <w:szCs w:val="24"/>
          <w:lang w:eastAsia="ru-RU"/>
        </w:rPr>
        <w:t> к настоящему ФГОС СПО.</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w:t>
      </w:r>
      <w:hyperlink r:id="rId7" w:anchor="111" w:history="1">
        <w:r w:rsidRPr="00BB3A53">
          <w:rPr>
            <w:rFonts w:ascii="Arial" w:eastAsia="Times New Roman" w:hAnsi="Arial" w:cs="Arial"/>
            <w:color w:val="808080"/>
            <w:sz w:val="24"/>
            <w:szCs w:val="24"/>
            <w:u w:val="single"/>
            <w:lang w:eastAsia="ru-RU"/>
          </w:rPr>
          <w:t>*</w:t>
        </w:r>
      </w:hyperlink>
      <w:r w:rsidRPr="00BB3A53">
        <w:rPr>
          <w:rFonts w:ascii="Arial" w:eastAsia="Times New Roman" w:hAnsi="Arial" w:cs="Arial"/>
          <w:color w:val="000000"/>
          <w:sz w:val="24"/>
          <w:szCs w:val="24"/>
          <w:lang w:eastAsia="ru-RU"/>
        </w:rPr>
        <w:t>.</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1.6. Обучение по образовательной программе в образовательной организации осуществляется в очной и очно-заочной формах обучения.</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w:t>
      </w:r>
      <w:hyperlink r:id="rId8" w:anchor="222" w:history="1">
        <w:r w:rsidRPr="00BB3A53">
          <w:rPr>
            <w:rFonts w:ascii="Arial" w:eastAsia="Times New Roman" w:hAnsi="Arial" w:cs="Arial"/>
            <w:color w:val="808080"/>
            <w:sz w:val="24"/>
            <w:szCs w:val="24"/>
            <w:u w:val="single"/>
            <w:lang w:eastAsia="ru-RU"/>
          </w:rPr>
          <w:t>**</w:t>
        </w:r>
      </w:hyperlink>
      <w:r w:rsidRPr="00BB3A53">
        <w:rPr>
          <w:rFonts w:ascii="Arial" w:eastAsia="Times New Roman" w:hAnsi="Arial" w:cs="Arial"/>
          <w:color w:val="000000"/>
          <w:sz w:val="24"/>
          <w:szCs w:val="24"/>
          <w:lang w:eastAsia="ru-RU"/>
        </w:rPr>
        <w:t>.</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на базе основного общего образования - 3 года 10 месяцев;</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на базе среднего общего образования - 2 года 10 месяцев.</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lastRenderedPageBreak/>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не более чем на 1,5 года при получении образования на базе основного общего образования;</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не более чем на 1 год при получении образования на базе среднего общего образования.</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администратор баз данных;</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специалист по тестированию в области информационных технологий;</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программист;</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технический писатель;</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специалист по информационным системам;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lastRenderedPageBreak/>
        <w:t>специалист по информационным ресурсам;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разработчик веб и мультимедийных приложений.</w:t>
      </w:r>
    </w:p>
    <w:p w:rsidR="00BB3A53" w:rsidRPr="00BB3A53" w:rsidRDefault="00BB3A53" w:rsidP="00BB3A53">
      <w:pPr>
        <w:spacing w:after="288" w:line="305" w:lineRule="atLeast"/>
        <w:outlineLvl w:val="2"/>
        <w:rPr>
          <w:rFonts w:ascii="Arial" w:eastAsia="Times New Roman" w:hAnsi="Arial" w:cs="Arial"/>
          <w:b/>
          <w:bCs/>
          <w:color w:val="333333"/>
          <w:sz w:val="29"/>
          <w:szCs w:val="29"/>
          <w:lang w:eastAsia="ru-RU"/>
        </w:rPr>
      </w:pPr>
      <w:r w:rsidRPr="00BB3A53">
        <w:rPr>
          <w:rFonts w:ascii="Arial" w:eastAsia="Times New Roman" w:hAnsi="Arial" w:cs="Arial"/>
          <w:b/>
          <w:bCs/>
          <w:color w:val="333333"/>
          <w:sz w:val="29"/>
          <w:szCs w:val="29"/>
          <w:lang w:eastAsia="ru-RU"/>
        </w:rPr>
        <w:t>II. Требования к структуре образовательной программы</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Обязательная часть образовательной программы направлена на формирование общих и профессиональных компетенций, предусмотренных главой III настоящего ФГОС СПО, и должна составлять не более 70 процентов от общего объема времени, отведенного на ее освоение.</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r:id="rId9" w:anchor="1012" w:history="1">
        <w:r w:rsidRPr="00BB3A53">
          <w:rPr>
            <w:rFonts w:ascii="Arial" w:eastAsia="Times New Roman" w:hAnsi="Arial" w:cs="Arial"/>
            <w:color w:val="808080"/>
            <w:sz w:val="24"/>
            <w:szCs w:val="24"/>
            <w:u w:val="single"/>
            <w:lang w:eastAsia="ru-RU"/>
          </w:rPr>
          <w:t>пункте 1.12 </w:t>
        </w:r>
      </w:hyperlink>
      <w:r w:rsidRPr="00BB3A53">
        <w:rPr>
          <w:rFonts w:ascii="Arial" w:eastAsia="Times New Roman" w:hAnsi="Arial" w:cs="Arial"/>
          <w:color w:val="000000"/>
          <w:sz w:val="24"/>
          <w:szCs w:val="24"/>
          <w:lang w:eastAsia="ru-RU"/>
        </w:rPr>
        <w:t>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2.2. Образовательная программа имеет следующую структуру:</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общий гуманитарный и социально-экономический цикл;</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математический и общий естественнонаучный цикл;</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общепрофессиональный цикл;</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профессиональный цикл;</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государственная итоговая аттестация, которая завершается присвоением квалификации специалиста среднего звена, указанной в </w:t>
      </w:r>
      <w:hyperlink r:id="rId10" w:anchor="1012" w:history="1">
        <w:r w:rsidRPr="00BB3A53">
          <w:rPr>
            <w:rFonts w:ascii="Arial" w:eastAsia="Times New Roman" w:hAnsi="Arial" w:cs="Arial"/>
            <w:color w:val="808080"/>
            <w:sz w:val="24"/>
            <w:szCs w:val="24"/>
            <w:u w:val="single"/>
            <w:lang w:eastAsia="ru-RU"/>
          </w:rPr>
          <w:t>пункте 1.12</w:t>
        </w:r>
      </w:hyperlink>
      <w:r w:rsidRPr="00BB3A53">
        <w:rPr>
          <w:rFonts w:ascii="Arial" w:eastAsia="Times New Roman" w:hAnsi="Arial" w:cs="Arial"/>
          <w:color w:val="000000"/>
          <w:sz w:val="24"/>
          <w:szCs w:val="24"/>
          <w:lang w:eastAsia="ru-RU"/>
        </w:rPr>
        <w:t> настоящего ФГОС СПО.</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Таблица № 1</w:t>
      </w:r>
    </w:p>
    <w:p w:rsidR="00BB3A53" w:rsidRPr="00BB3A53" w:rsidRDefault="00BB3A53" w:rsidP="00BB3A53">
      <w:pPr>
        <w:spacing w:after="288" w:line="305" w:lineRule="atLeast"/>
        <w:outlineLvl w:val="2"/>
        <w:rPr>
          <w:rFonts w:ascii="Arial" w:eastAsia="Times New Roman" w:hAnsi="Arial" w:cs="Arial"/>
          <w:b/>
          <w:bCs/>
          <w:color w:val="333333"/>
          <w:sz w:val="29"/>
          <w:szCs w:val="29"/>
          <w:lang w:eastAsia="ru-RU"/>
        </w:rPr>
      </w:pPr>
      <w:r w:rsidRPr="00BB3A53">
        <w:rPr>
          <w:rFonts w:ascii="Arial" w:eastAsia="Times New Roman" w:hAnsi="Arial" w:cs="Arial"/>
          <w:b/>
          <w:bCs/>
          <w:color w:val="333333"/>
          <w:sz w:val="29"/>
          <w:szCs w:val="29"/>
          <w:lang w:eastAsia="ru-RU"/>
        </w:rPr>
        <w:t>Структура и объем образовательной программы</w:t>
      </w:r>
    </w:p>
    <w:tbl>
      <w:tblPr>
        <w:tblW w:w="0" w:type="auto"/>
        <w:tblCellMar>
          <w:top w:w="15" w:type="dxa"/>
          <w:left w:w="15" w:type="dxa"/>
          <w:bottom w:w="15" w:type="dxa"/>
          <w:right w:w="15" w:type="dxa"/>
        </w:tblCellMar>
        <w:tblLook w:val="04A0"/>
      </w:tblPr>
      <w:tblGrid>
        <w:gridCol w:w="6554"/>
        <w:gridCol w:w="2831"/>
      </w:tblGrid>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b/>
                <w:bCs/>
                <w:sz w:val="24"/>
                <w:szCs w:val="24"/>
                <w:lang w:eastAsia="ru-RU"/>
              </w:rPr>
            </w:pPr>
            <w:r w:rsidRPr="00BB3A53">
              <w:rPr>
                <w:rFonts w:ascii="Times New Roman" w:eastAsia="Times New Roman" w:hAnsi="Times New Roman" w:cs="Times New Roman"/>
                <w:b/>
                <w:bCs/>
                <w:sz w:val="24"/>
                <w:szCs w:val="24"/>
                <w:lang w:eastAsia="ru-RU"/>
              </w:rPr>
              <w:t>Структура образовательной программы</w:t>
            </w:r>
          </w:p>
        </w:tc>
        <w:tc>
          <w:tcPr>
            <w:tcW w:w="0" w:type="auto"/>
            <w:hideMark/>
          </w:tcPr>
          <w:p w:rsidR="00BB3A53" w:rsidRPr="00BB3A53" w:rsidRDefault="00BB3A53" w:rsidP="00BB3A53">
            <w:pPr>
              <w:spacing w:after="0" w:line="240" w:lineRule="auto"/>
              <w:rPr>
                <w:rFonts w:ascii="Times New Roman" w:eastAsia="Times New Roman" w:hAnsi="Times New Roman" w:cs="Times New Roman"/>
                <w:b/>
                <w:bCs/>
                <w:sz w:val="24"/>
                <w:szCs w:val="24"/>
                <w:lang w:eastAsia="ru-RU"/>
              </w:rPr>
            </w:pPr>
            <w:r w:rsidRPr="00BB3A53">
              <w:rPr>
                <w:rFonts w:ascii="Times New Roman" w:eastAsia="Times New Roman" w:hAnsi="Times New Roman" w:cs="Times New Roman"/>
                <w:b/>
                <w:bCs/>
                <w:sz w:val="24"/>
                <w:szCs w:val="24"/>
                <w:lang w:eastAsia="ru-RU"/>
              </w:rPr>
              <w:t>Объем образовательной программы в академических часах</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Общий гуманитарный и социально-экономический цикл</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не менее 468</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Математический и общий естественнонаучный цикл</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не менее 144</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lastRenderedPageBreak/>
              <w:t>Общепрофессиональный цикл</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не менее 612</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Профессиональный цикл</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не менее 1728</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Государственная итоговая аттестация</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216</w:t>
            </w:r>
          </w:p>
        </w:tc>
      </w:tr>
      <w:tr w:rsidR="00BB3A53" w:rsidRPr="00BB3A53" w:rsidTr="00BB3A53">
        <w:tc>
          <w:tcPr>
            <w:tcW w:w="0" w:type="auto"/>
            <w:gridSpan w:val="2"/>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Общий объем образовательной программы:</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на базе среднего общего образования</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4464</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5940</w:t>
            </w:r>
          </w:p>
        </w:tc>
      </w:tr>
    </w:tbl>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r:id="rId11" w:anchor="1205" w:history="1">
        <w:r w:rsidRPr="00BB3A53">
          <w:rPr>
            <w:rFonts w:ascii="Arial" w:eastAsia="Times New Roman" w:hAnsi="Arial" w:cs="Arial"/>
            <w:color w:val="808080"/>
            <w:sz w:val="24"/>
            <w:szCs w:val="24"/>
            <w:u w:val="single"/>
            <w:lang w:eastAsia="ru-RU"/>
          </w:rPr>
          <w:t>Таблицей № 1</w:t>
        </w:r>
      </w:hyperlink>
      <w:r w:rsidRPr="00BB3A53">
        <w:rPr>
          <w:rFonts w:ascii="Arial" w:eastAsia="Times New Roman" w:hAnsi="Arial" w:cs="Arial"/>
          <w:color w:val="000000"/>
          <w:sz w:val="24"/>
          <w:szCs w:val="24"/>
          <w:lang w:eastAsia="ru-RU"/>
        </w:rPr>
        <w:t> настоящего ФГОС СПО, в очно-заочной форме обучения - не менее 25 процентов.</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 xml:space="preserve">2.6. При формировании образовательной программы образовательная организация должна предусматривать включение адаптационных дисциплин, </w:t>
      </w:r>
      <w:r w:rsidRPr="00BB3A53">
        <w:rPr>
          <w:rFonts w:ascii="Arial" w:eastAsia="Times New Roman" w:hAnsi="Arial" w:cs="Arial"/>
          <w:color w:val="000000"/>
          <w:sz w:val="24"/>
          <w:szCs w:val="24"/>
          <w:lang w:eastAsia="ru-RU"/>
        </w:rPr>
        <w:lastRenderedPageBreak/>
        <w:t>обеспечивающих коррекцию нарушений развития и социальную адаптацию обучающихся инвалидов и лиц с ограниченными возможностями здоровья.</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В профессиональный цикл образовательной программы входят следующие виды практик: учебная практика и производственная практика.</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BB3A53" w:rsidRPr="00BB3A53" w:rsidRDefault="00BB3A53" w:rsidP="00BB3A53">
      <w:pPr>
        <w:spacing w:after="288" w:line="305" w:lineRule="atLeast"/>
        <w:outlineLvl w:val="2"/>
        <w:rPr>
          <w:rFonts w:ascii="Arial" w:eastAsia="Times New Roman" w:hAnsi="Arial" w:cs="Arial"/>
          <w:b/>
          <w:bCs/>
          <w:color w:val="333333"/>
          <w:sz w:val="29"/>
          <w:szCs w:val="29"/>
          <w:lang w:eastAsia="ru-RU"/>
        </w:rPr>
      </w:pPr>
      <w:r w:rsidRPr="00BB3A53">
        <w:rPr>
          <w:rFonts w:ascii="Arial" w:eastAsia="Times New Roman" w:hAnsi="Arial" w:cs="Arial"/>
          <w:b/>
          <w:bCs/>
          <w:color w:val="333333"/>
          <w:sz w:val="29"/>
          <w:szCs w:val="29"/>
          <w:lang w:eastAsia="ru-RU"/>
        </w:rPr>
        <w:t>III. Требования к результатам освоения образовательной программы</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3.1. В результате освоения образовательной программы у выпускника должны быть сформированы общие и профессиональные компетенции.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3.2. Выпускник, освоивший образовательную программу, должен обладать следующими общими компетенциями (далее - ОК):</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ОК 01. Выбирать способы решения задач профессиональной деятельности, применительно к различным контекстам.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ОК 03. Планировать и реализовывать собственное профессиональное и личностное развитие.</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ОК 04. Работать в коллективе и команде, эффективно взаимодействовать с коллегами, руководством, клиентами.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ОК 07. Содействовать сохранению окружающей среды, ресурсосбережению, эффективно действовать в чрезвычайных ситуациях.</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ОК 08. Использовать средства физической культуры для сохраления и укрепления здоровья в процессе профессиональной деятельности и поддержания необходимого уровня физической подготовленности.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ОК 09. Использовать информационные технологии в профессиональной деятельности.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ОК 10. Пользоваться профессиональной документацией на государственном и иностранном языке.</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ОК 11. Планировать предпринимательскую деятельность в профессиональной сфере.</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r:id="rId12" w:anchor="1012" w:history="1">
        <w:r w:rsidRPr="00BB3A53">
          <w:rPr>
            <w:rFonts w:ascii="Arial" w:eastAsia="Times New Roman" w:hAnsi="Arial" w:cs="Arial"/>
            <w:color w:val="808080"/>
            <w:sz w:val="24"/>
            <w:szCs w:val="24"/>
            <w:u w:val="single"/>
            <w:lang w:eastAsia="ru-RU"/>
          </w:rPr>
          <w:t>пункте 1.12</w:t>
        </w:r>
      </w:hyperlink>
      <w:r w:rsidRPr="00BB3A53">
        <w:rPr>
          <w:rFonts w:ascii="Arial" w:eastAsia="Times New Roman" w:hAnsi="Arial" w:cs="Arial"/>
          <w:color w:val="000000"/>
          <w:sz w:val="24"/>
          <w:szCs w:val="24"/>
          <w:lang w:eastAsia="ru-RU"/>
        </w:rPr>
        <w:t> настоящего ФГОС СПО.</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Таблица № 2</w:t>
      </w:r>
    </w:p>
    <w:p w:rsidR="00BB3A53" w:rsidRPr="00BB3A53" w:rsidRDefault="00BB3A53" w:rsidP="00BB3A53">
      <w:pPr>
        <w:spacing w:after="288" w:line="305" w:lineRule="atLeast"/>
        <w:outlineLvl w:val="2"/>
        <w:rPr>
          <w:rFonts w:ascii="Arial" w:eastAsia="Times New Roman" w:hAnsi="Arial" w:cs="Arial"/>
          <w:b/>
          <w:bCs/>
          <w:color w:val="333333"/>
          <w:sz w:val="29"/>
          <w:szCs w:val="29"/>
          <w:lang w:eastAsia="ru-RU"/>
        </w:rPr>
      </w:pPr>
      <w:r w:rsidRPr="00BB3A53">
        <w:rPr>
          <w:rFonts w:ascii="Arial" w:eastAsia="Times New Roman" w:hAnsi="Arial" w:cs="Arial"/>
          <w:b/>
          <w:bCs/>
          <w:color w:val="333333"/>
          <w:sz w:val="29"/>
          <w:szCs w:val="29"/>
          <w:lang w:eastAsia="ru-RU"/>
        </w:rPr>
        <w:t>Соотнесение основных видов деятельности и квалификаций специалиста среднего звена при формировании образовательной программы</w:t>
      </w:r>
    </w:p>
    <w:tbl>
      <w:tblPr>
        <w:tblW w:w="0" w:type="auto"/>
        <w:tblCellMar>
          <w:top w:w="15" w:type="dxa"/>
          <w:left w:w="15" w:type="dxa"/>
          <w:bottom w:w="15" w:type="dxa"/>
          <w:right w:w="15" w:type="dxa"/>
        </w:tblCellMar>
        <w:tblLook w:val="04A0"/>
      </w:tblPr>
      <w:tblGrid>
        <w:gridCol w:w="3537"/>
        <w:gridCol w:w="5848"/>
      </w:tblGrid>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b/>
                <w:bCs/>
                <w:sz w:val="24"/>
                <w:szCs w:val="24"/>
                <w:lang w:eastAsia="ru-RU"/>
              </w:rPr>
            </w:pPr>
            <w:r w:rsidRPr="00BB3A53">
              <w:rPr>
                <w:rFonts w:ascii="Times New Roman" w:eastAsia="Times New Roman" w:hAnsi="Times New Roman" w:cs="Times New Roman"/>
                <w:b/>
                <w:bCs/>
                <w:sz w:val="24"/>
                <w:szCs w:val="24"/>
                <w:lang w:eastAsia="ru-RU"/>
              </w:rPr>
              <w:t>Основные виды деятельности</w:t>
            </w:r>
          </w:p>
        </w:tc>
        <w:tc>
          <w:tcPr>
            <w:tcW w:w="0" w:type="auto"/>
            <w:hideMark/>
          </w:tcPr>
          <w:p w:rsidR="00BB3A53" w:rsidRPr="00BB3A53" w:rsidRDefault="00BB3A53" w:rsidP="00BB3A53">
            <w:pPr>
              <w:spacing w:after="0" w:line="240" w:lineRule="auto"/>
              <w:rPr>
                <w:rFonts w:ascii="Times New Roman" w:eastAsia="Times New Roman" w:hAnsi="Times New Roman" w:cs="Times New Roman"/>
                <w:b/>
                <w:bCs/>
                <w:sz w:val="24"/>
                <w:szCs w:val="24"/>
                <w:lang w:eastAsia="ru-RU"/>
              </w:rPr>
            </w:pPr>
            <w:r w:rsidRPr="00BB3A53">
              <w:rPr>
                <w:rFonts w:ascii="Times New Roman" w:eastAsia="Times New Roman" w:hAnsi="Times New Roman" w:cs="Times New Roman"/>
                <w:b/>
                <w:bCs/>
                <w:sz w:val="24"/>
                <w:szCs w:val="24"/>
                <w:lang w:eastAsia="ru-RU"/>
              </w:rPr>
              <w:t>Наименование квалификаций специалиста среднего звена</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Разработка модулей программного обеспечения для компьютерных систем</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Администратор баз данных Специалист по тестированию в области информационных технологий Программист Технический писатель</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Осуществление интеграции программных модулей</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 xml:space="preserve">Администратор баз данных Специалист по тестированию в области информационных технологий Программист Специалист по информационным системам Специалист по информационным ресурсам </w:t>
            </w:r>
            <w:r w:rsidRPr="00BB3A53">
              <w:rPr>
                <w:rFonts w:ascii="Times New Roman" w:eastAsia="Times New Roman" w:hAnsi="Times New Roman" w:cs="Times New Roman"/>
                <w:sz w:val="24"/>
                <w:szCs w:val="24"/>
                <w:lang w:eastAsia="ru-RU"/>
              </w:rPr>
              <w:lastRenderedPageBreak/>
              <w:t>Технический писатель</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lastRenderedPageBreak/>
              <w:t>Ревьюирование программных продуктов</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Специалист по информационным системам Специалист по информационным ресурсам</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Сопровождение и обслуживание программного обеспечения компьютерных систем</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Администратор баз данных Специалист по тестированию в области информационных технологий Программист</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Проектирование и разработка информационных систем</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Специалист по информационным системам Специалист по информационным ресурсам Разработчик веб и мультимедийных приложений</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Сопровождение информационных систем</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Специалист по информационным системам Специалист по информационным ресурсам</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Соадминистрирование баз данных и серверов</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Администратор баз данных Специалист по информационным системам Специалист по информационным ресурсам</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Разработка дизайна веб-приложений</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Разработчик веб и мультимедийных приложений</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Проектирование, разработка и оптимизация веб-приложений</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Разработчик веб и мультимедийных приложений</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Администрирование информационных ресурсов</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Специалист по информационным ресурсам</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Разработка, администрирование и защита баз данных</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Администратор баз данных Специалист по тестированию в области информационных технологий Программист Технический писатель</w:t>
            </w:r>
          </w:p>
        </w:tc>
      </w:tr>
    </w:tbl>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3.4.1. Разработка модулей программного обеспечения для компьютерных систем: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1.1. Формировать алгоритмы разработки программных модулей в соответствии с техническим заданием.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1.2. Разрабатывать программные модули в соответствии с техническим заданием.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1.3. Выполнять отладку программных модулей с использованием специализированных программных средств.</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1.4. Выполнять тестирование программных модулей.</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1.5. Осуществлять рефакторинг и оптимизацию программного кода.</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1.6. Разрабатывать модули программного обеспечения для мобильных платформ.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3.4.2. Осуществление интеграции программных модулей:</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2.2. Выполнять интеграцию модулей в программное обеспечение.</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lastRenderedPageBreak/>
        <w:t>ПК 2.3. Выполнять отладку программного модуля с использованием специализированных программных средств.</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2.4. Осуществлять разработку тестовых наборов и тестовых сценариев для программного обеспечения.</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2.5. Производить инспектирование компонент программного обеспечения на предмет соответствия стандартам кодирования.</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3.4.3. Ревьюирование программных продуктов:</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3.1. Осуществлять ревьюирование программного кода в соответствии с технической документацией.</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3.2. Выполнять процесс измерения характеристик компонент программного продукта для определения соответствия заданным критериям.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3.4.4. Сопровождение и обслуживание программного обеспечения компьютерных систем: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4.1. Осуществлять инсталляцию, настройку и обслуживание программного обеспечения компьютерных систем.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4.2. Осуществлять измерения эксплуатационных характеристик программного обеспечения компьютерных систем.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4.3. Выполнять работы по модификации отдельных компонент программного обеспечения в соответствии с потребностями заказчика.</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4.4. Обеспечивать защиту программного обеспечения компьютерных систем программными средствами.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3.4.5. Проектирование и разработка информационных систем: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5.1. Собирать исходные данные для разработки проектной документации на информационную систему.</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5.2. Разрабатывать проектную документацию на разработку информационной системы в соответствии с требованиями заказчика.</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5.3. Разрабатывать подсистемы безопасности информационной системы в соответствии с техническим заданием.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lastRenderedPageBreak/>
        <w:t>ПК 5.4. Производить разработку модулей информационной системы в соответствии с техническим заданием.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5.6. Разрабатывать техническую документацию на эксплуатацию информационной системы.</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5.7. Производить оценку информационной системы для выявления возможности ее модернизации.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3.4.6. Сопровождение информационных систем: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6.1. Разрабатывать техническое задание на сопровождение информационной системы.</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6.2. Выполнять исправление ошибок в программном коде информационной системы.</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6.3. Разрабатывать обучающую документацию для пользователей информационной системы.</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6.4. Оценивать качество и надежность функционирования информационной системы в соответствии с критериями технического задания.</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6.5. Осуществлять техническое сопровождение, обновление и восстановление данных информационной системы в соответствии с техническим заданием.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3.4.7. Соадминистрирование баз данных и серверов:</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7.1. Выявлять технические проблемы, возникающие в процессе эксплуатации баз данных и серверов.</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7.2. Осуществлять администрирование отдельных компонент серверов.</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7.4. Осуществлять администрирование баз данных в рамках своей компетенции.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7.5. Проводить аудит систем безопасности баз данных и серверов с использованием регламентов по защите информации.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3.4.8. Разработка дизайна веб-приложений:</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8.1. Разрабатывать дизайн-концепции веб-приложений в соответствии с корпоративным стилем заказчика.</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lastRenderedPageBreak/>
        <w:t>ПК 8.2. Формировать требования к дизайну веб-приложений на основе анализа предметной области и целевой аудитории.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8.3. Осуществлять разработку дизайна веб-приложения с учетом современных тенденций в области веб-разработки.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3.4.9. Проектирование, разработка и оптимизация веб-приложений:</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9.1. Разрабатывать техническое задание на веб-приложение в соответствии с требованиями заказчика.</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9.2. Разрабатывать веб-приложение в соответствии с техническим заданием.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9.3. Разрабатывать интерфейс пользователя веб-приложений в соответствии с техническим заданием.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9.4. Осуществлять техническое сопровождение и восстановление веб-приложений в соответствии с техническим заданием.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9.5. Производить тестирование разработанного веб приложения.</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9.6. Размещать веб приложения в сети в соответствии с техническим заданием.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9.7. Осуществлять сбор статистической информации о работе веб-приложений для анализа эффективности его работы.</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9.8. Осуществлять аудит безопасности веб-приложения в соответствии с регламентами по безопасности.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9.9. Модернизировать веб-приложение с учетом правил и норм подготовки информации для поисковых систем.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9.10. Реализовывать мероприятия по продвижению веб-приложений в информационно-телекоммуникационной сети "Интернет".</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3.4.10. Администрирование информационных ресурсов:</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10.1. Обрабатывать статический и динамический информационный контент.</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10.2. Разрабатывать технические документы для управления информационными ресурсами.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3.4.11. Разработка, администрирование и защита баз данных:</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11.1. Осуществлять сбор, обработку и анализ информации для проектирования баз данных.</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11.2. Проектировать базу данных на основе анализа предметной области.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lastRenderedPageBreak/>
        <w:t>ПК 11.3. Разрабатывать объекты базы данных в соответствии с результатами анализа предметной области.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11.4. Реализовывать базу данных в конкретной системе управления базами данных.</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11.5. Администрировать базы данных.</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ПК 11.6. Защищать информацию в базе данных с использованием технологии защиты информации.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3.5. Минимальные требования к результатам освоения основных видов деятельности образовательной программы представлены в </w:t>
      </w:r>
      <w:hyperlink r:id="rId13" w:anchor="1200" w:history="1">
        <w:r w:rsidRPr="00BB3A53">
          <w:rPr>
            <w:rFonts w:ascii="Arial" w:eastAsia="Times New Roman" w:hAnsi="Arial" w:cs="Arial"/>
            <w:color w:val="808080"/>
            <w:sz w:val="24"/>
            <w:szCs w:val="24"/>
            <w:u w:val="single"/>
            <w:lang w:eastAsia="ru-RU"/>
          </w:rPr>
          <w:t>приложении № 2</w:t>
        </w:r>
      </w:hyperlink>
      <w:r w:rsidRPr="00BB3A53">
        <w:rPr>
          <w:rFonts w:ascii="Arial" w:eastAsia="Times New Roman" w:hAnsi="Arial" w:cs="Arial"/>
          <w:color w:val="000000"/>
          <w:sz w:val="24"/>
          <w:szCs w:val="24"/>
          <w:lang w:eastAsia="ru-RU"/>
        </w:rPr>
        <w:t> к настоящему ФГОС СПО.</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BB3A53" w:rsidRPr="00BB3A53" w:rsidRDefault="00BB3A53" w:rsidP="00BB3A53">
      <w:pPr>
        <w:spacing w:after="288" w:line="305" w:lineRule="atLeast"/>
        <w:outlineLvl w:val="2"/>
        <w:rPr>
          <w:rFonts w:ascii="Arial" w:eastAsia="Times New Roman" w:hAnsi="Arial" w:cs="Arial"/>
          <w:b/>
          <w:bCs/>
          <w:color w:val="333333"/>
          <w:sz w:val="29"/>
          <w:szCs w:val="29"/>
          <w:lang w:eastAsia="ru-RU"/>
        </w:rPr>
      </w:pPr>
      <w:r w:rsidRPr="00BB3A53">
        <w:rPr>
          <w:rFonts w:ascii="Arial" w:eastAsia="Times New Roman" w:hAnsi="Arial" w:cs="Arial"/>
          <w:b/>
          <w:bCs/>
          <w:color w:val="333333"/>
          <w:sz w:val="29"/>
          <w:szCs w:val="29"/>
          <w:lang w:eastAsia="ru-RU"/>
        </w:rPr>
        <w:t>IV. Требования к условиям реализации образовательной программы</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4.2. Общесистемные требования к условиям реализации образовательной программы.</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lastRenderedPageBreak/>
        <w:t>4.3. Требования к материально-техническому и учебно-методическому обеспечению реализации образовательной программы.</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4.3.3. Образовательная организация должна быть обеспечена необходимым комплектом лицензионного программного обеспечения.</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В качестве основной литературы образовательная организация использует учебники, учебные пособия, предусмотренные ПООП.</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4.3.6. Образовательная программа должна обеспечиваться учебно-методической документацией по всем учебным предметам, дисциплинам, модулям.</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4.4. Требования к кадровым условиям реализации образовательной программы.</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lastRenderedPageBreak/>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r:id="rId14" w:anchor="1005" w:history="1">
        <w:r w:rsidRPr="00BB3A53">
          <w:rPr>
            <w:rFonts w:ascii="Arial" w:eastAsia="Times New Roman" w:hAnsi="Arial" w:cs="Arial"/>
            <w:color w:val="808080"/>
            <w:sz w:val="24"/>
            <w:szCs w:val="24"/>
            <w:u w:val="single"/>
            <w:lang w:eastAsia="ru-RU"/>
          </w:rPr>
          <w:t>пункте 1.5</w:t>
        </w:r>
      </w:hyperlink>
      <w:r w:rsidRPr="00BB3A53">
        <w:rPr>
          <w:rFonts w:ascii="Arial" w:eastAsia="Times New Roman" w:hAnsi="Arial" w:cs="Arial"/>
          <w:color w:val="000000"/>
          <w:sz w:val="24"/>
          <w:szCs w:val="24"/>
          <w:lang w:eastAsia="ru-RU"/>
        </w:rPr>
        <w:t> настоящего ФГОС СПО (имеющих стаж работы в данной профессиональной области не менее 3 лет).</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r:id="rId15" w:anchor="1005" w:history="1">
        <w:r w:rsidRPr="00BB3A53">
          <w:rPr>
            <w:rFonts w:ascii="Arial" w:eastAsia="Times New Roman" w:hAnsi="Arial" w:cs="Arial"/>
            <w:color w:val="808080"/>
            <w:sz w:val="24"/>
            <w:szCs w:val="24"/>
            <w:u w:val="single"/>
            <w:lang w:eastAsia="ru-RU"/>
          </w:rPr>
          <w:t>пункте 1.5</w:t>
        </w:r>
      </w:hyperlink>
      <w:r w:rsidRPr="00BB3A53">
        <w:rPr>
          <w:rFonts w:ascii="Arial" w:eastAsia="Times New Roman" w:hAnsi="Arial" w:cs="Arial"/>
          <w:color w:val="000000"/>
          <w:sz w:val="24"/>
          <w:szCs w:val="24"/>
          <w:lang w:eastAsia="ru-RU"/>
        </w:rPr>
        <w:t> настоящего ФГОС СПО, не реже 1 раза в 3 года с учетом расширения спектра профессиональных компетенций.</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r:id="rId16" w:anchor="1005" w:history="1">
        <w:r w:rsidRPr="00BB3A53">
          <w:rPr>
            <w:rFonts w:ascii="Arial" w:eastAsia="Times New Roman" w:hAnsi="Arial" w:cs="Arial"/>
            <w:color w:val="808080"/>
            <w:sz w:val="24"/>
            <w:szCs w:val="24"/>
            <w:u w:val="single"/>
            <w:lang w:eastAsia="ru-RU"/>
          </w:rPr>
          <w:t>пункте 1.5</w:t>
        </w:r>
      </w:hyperlink>
      <w:r w:rsidRPr="00BB3A53">
        <w:rPr>
          <w:rFonts w:ascii="Arial" w:eastAsia="Times New Roman" w:hAnsi="Arial" w:cs="Arial"/>
          <w:color w:val="000000"/>
          <w:sz w:val="24"/>
          <w:szCs w:val="24"/>
          <w:lang w:eastAsia="ru-RU"/>
        </w:rPr>
        <w:t> настоящего ФГОС СПО, в общем числе педагогических работников, реализующих образовательную программу, должна быть не менее 25 процентов.</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4.5. Требования к финансовым условиям реализации образовательной программы.</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4.6. Требования к применяемым механизмам оценки качества образовательной программы.</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 xml:space="preserve">4.6.3. Внешняя оценка качества образовательной программы может осуществляться при проведении работодателями, их объединениями, а также </w:t>
      </w:r>
      <w:r w:rsidRPr="00BB3A53">
        <w:rPr>
          <w:rFonts w:ascii="Arial" w:eastAsia="Times New Roman" w:hAnsi="Arial" w:cs="Arial"/>
          <w:color w:val="000000"/>
          <w:sz w:val="24"/>
          <w:szCs w:val="24"/>
          <w:lang w:eastAsia="ru-RU"/>
        </w:rPr>
        <w:lastRenderedPageBreak/>
        <w:t>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______________________________</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 См. статью 14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Приложение № 1</w:t>
      </w:r>
      <w:r w:rsidRPr="00BB3A53">
        <w:rPr>
          <w:rFonts w:ascii="Arial" w:eastAsia="Times New Roman" w:hAnsi="Arial" w:cs="Arial"/>
          <w:color w:val="000000"/>
          <w:sz w:val="24"/>
          <w:szCs w:val="24"/>
          <w:lang w:eastAsia="ru-RU"/>
        </w:rPr>
        <w:br/>
        <w:t>к </w:t>
      </w:r>
      <w:hyperlink r:id="rId17" w:anchor="1000" w:history="1">
        <w:r w:rsidRPr="00BB3A53">
          <w:rPr>
            <w:rFonts w:ascii="Arial" w:eastAsia="Times New Roman" w:hAnsi="Arial" w:cs="Arial"/>
            <w:color w:val="808080"/>
            <w:sz w:val="24"/>
            <w:szCs w:val="24"/>
            <w:u w:val="single"/>
            <w:lang w:eastAsia="ru-RU"/>
          </w:rPr>
          <w:t>ФГОС СПО</w:t>
        </w:r>
      </w:hyperlink>
      <w:r w:rsidRPr="00BB3A53">
        <w:rPr>
          <w:rFonts w:ascii="Arial" w:eastAsia="Times New Roman" w:hAnsi="Arial" w:cs="Arial"/>
          <w:color w:val="000000"/>
          <w:sz w:val="24"/>
          <w:szCs w:val="24"/>
          <w:lang w:eastAsia="ru-RU"/>
        </w:rPr>
        <w:t> по специальности</w:t>
      </w:r>
      <w:r w:rsidRPr="00BB3A53">
        <w:rPr>
          <w:rFonts w:ascii="Arial" w:eastAsia="Times New Roman" w:hAnsi="Arial" w:cs="Arial"/>
          <w:color w:val="000000"/>
          <w:sz w:val="24"/>
          <w:szCs w:val="24"/>
          <w:lang w:eastAsia="ru-RU"/>
        </w:rPr>
        <w:br/>
        <w:t>09.02.07 Информационные системы</w:t>
      </w:r>
      <w:r w:rsidRPr="00BB3A53">
        <w:rPr>
          <w:rFonts w:ascii="Arial" w:eastAsia="Times New Roman" w:hAnsi="Arial" w:cs="Arial"/>
          <w:color w:val="000000"/>
          <w:sz w:val="24"/>
          <w:szCs w:val="24"/>
          <w:lang w:eastAsia="ru-RU"/>
        </w:rPr>
        <w:br/>
        <w:t>и программирование</w:t>
      </w:r>
    </w:p>
    <w:p w:rsidR="00BB3A53" w:rsidRPr="00BB3A53" w:rsidRDefault="00BB3A53" w:rsidP="00BB3A53">
      <w:pPr>
        <w:spacing w:after="288" w:line="305" w:lineRule="atLeast"/>
        <w:outlineLvl w:val="2"/>
        <w:rPr>
          <w:rFonts w:ascii="Arial" w:eastAsia="Times New Roman" w:hAnsi="Arial" w:cs="Arial"/>
          <w:b/>
          <w:bCs/>
          <w:color w:val="333333"/>
          <w:sz w:val="29"/>
          <w:szCs w:val="29"/>
          <w:lang w:eastAsia="ru-RU"/>
        </w:rPr>
      </w:pPr>
      <w:r w:rsidRPr="00BB3A53">
        <w:rPr>
          <w:rFonts w:ascii="Arial" w:eastAsia="Times New Roman" w:hAnsi="Arial" w:cs="Arial"/>
          <w:b/>
          <w:bCs/>
          <w:color w:val="333333"/>
          <w:sz w:val="29"/>
          <w:szCs w:val="29"/>
          <w:lang w:eastAsia="ru-RU"/>
        </w:rP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 09.02.07 Информационные системы и программирование</w:t>
      </w:r>
    </w:p>
    <w:tbl>
      <w:tblPr>
        <w:tblW w:w="0" w:type="auto"/>
        <w:tblCellMar>
          <w:top w:w="15" w:type="dxa"/>
          <w:left w:w="15" w:type="dxa"/>
          <w:bottom w:w="15" w:type="dxa"/>
          <w:right w:w="15" w:type="dxa"/>
        </w:tblCellMar>
        <w:tblLook w:val="04A0"/>
      </w:tblPr>
      <w:tblGrid>
        <w:gridCol w:w="2437"/>
        <w:gridCol w:w="6948"/>
      </w:tblGrid>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b/>
                <w:bCs/>
                <w:sz w:val="24"/>
                <w:szCs w:val="24"/>
                <w:lang w:eastAsia="ru-RU"/>
              </w:rPr>
            </w:pPr>
            <w:r w:rsidRPr="00BB3A53">
              <w:rPr>
                <w:rFonts w:ascii="Times New Roman" w:eastAsia="Times New Roman" w:hAnsi="Times New Roman" w:cs="Times New Roman"/>
                <w:b/>
                <w:bCs/>
                <w:sz w:val="24"/>
                <w:szCs w:val="24"/>
                <w:lang w:eastAsia="ru-RU"/>
              </w:rPr>
              <w:t>Код профессионального стандарта</w:t>
            </w:r>
          </w:p>
        </w:tc>
        <w:tc>
          <w:tcPr>
            <w:tcW w:w="0" w:type="auto"/>
            <w:hideMark/>
          </w:tcPr>
          <w:p w:rsidR="00BB3A53" w:rsidRPr="00BB3A53" w:rsidRDefault="00BB3A53" w:rsidP="00BB3A53">
            <w:pPr>
              <w:spacing w:after="0" w:line="240" w:lineRule="auto"/>
              <w:rPr>
                <w:rFonts w:ascii="Times New Roman" w:eastAsia="Times New Roman" w:hAnsi="Times New Roman" w:cs="Times New Roman"/>
                <w:b/>
                <w:bCs/>
                <w:sz w:val="24"/>
                <w:szCs w:val="24"/>
                <w:lang w:eastAsia="ru-RU"/>
              </w:rPr>
            </w:pPr>
            <w:r w:rsidRPr="00BB3A53">
              <w:rPr>
                <w:rFonts w:ascii="Times New Roman" w:eastAsia="Times New Roman" w:hAnsi="Times New Roman" w:cs="Times New Roman"/>
                <w:b/>
                <w:bCs/>
                <w:sz w:val="24"/>
                <w:szCs w:val="24"/>
                <w:lang w:eastAsia="ru-RU"/>
              </w:rPr>
              <w:t>Наименование профессионального стандарта</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06.001</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Профессиональный стандарт "Программист", утвержден приказом Министерства труда и социальной защиты Российской Федерации от 18 ноября 2013 г. № 679н (зарегистрирован Министерством юстиции Российской Федерации 18 декабря 2013 г., регистрационный № 30635)</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06.004</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Профессиональный стандарт "Специалист по тестированию в области информационных технологий", утвержден приказом Министерства труда и социальной защиты Российской Федерации от 11 апреля 2014 г. № 225н (зарегистрирован Министерством юстиции Российской Федерации 9 июня 2014 г., регистрационный № 32623)</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06.011</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 xml:space="preserve">Профессиональный стандарт "Администратор баз данных", </w:t>
            </w:r>
            <w:r w:rsidRPr="00BB3A53">
              <w:rPr>
                <w:rFonts w:ascii="Times New Roman" w:eastAsia="Times New Roman" w:hAnsi="Times New Roman" w:cs="Times New Roman"/>
                <w:sz w:val="24"/>
                <w:szCs w:val="24"/>
                <w:lang w:eastAsia="ru-RU"/>
              </w:rPr>
              <w:lastRenderedPageBreak/>
              <w:t>утвержден приказом Министерства труда и социальной защиты Российской Федерации от 17 сентября 2014 г. № 647н (зарегистрирован Министерством юстиции Российской Федерации 24 ноября 2014 г., регистрационный № 34846)</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lastRenderedPageBreak/>
              <w:t>06.013</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Профессиональный стандарт "Специалист по информационным ресурсам", утвержден приказом Министерства труда и социальной защиты Российской Федерации от 8 сентября 2014 г. № 629н (зарегистрирован Министерством юстиции Российской Федерации 26 сентября 2014 г., регистрационный № 34136)</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06.015</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Профессиональный стандарт "Специалист по информационным системам", утвержден приказом Министерства труда и социальной защиты Российской Федерации от 18 ноября 2014 г. № 896н (зарегистрирован Министерством юстиции Российской Федерации 24 декабря 2014 г., регистрационный № 35361)</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06.019</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Профессиональный стандарт "Технический писатель (специалист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 г. № 612н (зарегистрирован Министерством юстиции Российской Федерации 3 октября 2014 г., регистрационный № 34234)</w:t>
            </w:r>
          </w:p>
        </w:tc>
      </w:tr>
    </w:tbl>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Приложение № 2</w:t>
      </w:r>
      <w:r w:rsidRPr="00BB3A53">
        <w:rPr>
          <w:rFonts w:ascii="Arial" w:eastAsia="Times New Roman" w:hAnsi="Arial" w:cs="Arial"/>
          <w:color w:val="000000"/>
          <w:sz w:val="24"/>
          <w:szCs w:val="24"/>
          <w:lang w:eastAsia="ru-RU"/>
        </w:rPr>
        <w:br/>
        <w:t>к </w:t>
      </w:r>
      <w:hyperlink r:id="rId18" w:anchor="1000" w:history="1">
        <w:r w:rsidRPr="00BB3A53">
          <w:rPr>
            <w:rFonts w:ascii="Arial" w:eastAsia="Times New Roman" w:hAnsi="Arial" w:cs="Arial"/>
            <w:color w:val="808080"/>
            <w:sz w:val="24"/>
            <w:szCs w:val="24"/>
            <w:u w:val="single"/>
            <w:lang w:eastAsia="ru-RU"/>
          </w:rPr>
          <w:t>ФГОС СПО</w:t>
        </w:r>
      </w:hyperlink>
      <w:r w:rsidRPr="00BB3A53">
        <w:rPr>
          <w:rFonts w:ascii="Arial" w:eastAsia="Times New Roman" w:hAnsi="Arial" w:cs="Arial"/>
          <w:color w:val="000000"/>
          <w:sz w:val="24"/>
          <w:szCs w:val="24"/>
          <w:lang w:eastAsia="ru-RU"/>
        </w:rPr>
        <w:t> по специальности</w:t>
      </w:r>
      <w:r w:rsidRPr="00BB3A53">
        <w:rPr>
          <w:rFonts w:ascii="Arial" w:eastAsia="Times New Roman" w:hAnsi="Arial" w:cs="Arial"/>
          <w:color w:val="000000"/>
          <w:sz w:val="24"/>
          <w:szCs w:val="24"/>
          <w:lang w:eastAsia="ru-RU"/>
        </w:rPr>
        <w:br/>
        <w:t>09.02.07 Информационные системы</w:t>
      </w:r>
      <w:r w:rsidRPr="00BB3A53">
        <w:rPr>
          <w:rFonts w:ascii="Arial" w:eastAsia="Times New Roman" w:hAnsi="Arial" w:cs="Arial"/>
          <w:color w:val="000000"/>
          <w:sz w:val="24"/>
          <w:szCs w:val="24"/>
          <w:lang w:eastAsia="ru-RU"/>
        </w:rPr>
        <w:br/>
        <w:t>и программирование</w:t>
      </w:r>
    </w:p>
    <w:p w:rsidR="00BB3A53" w:rsidRPr="00BB3A53" w:rsidRDefault="00BB3A53" w:rsidP="00BB3A53">
      <w:pPr>
        <w:spacing w:after="288" w:line="305" w:lineRule="atLeast"/>
        <w:outlineLvl w:val="2"/>
        <w:rPr>
          <w:rFonts w:ascii="Arial" w:eastAsia="Times New Roman" w:hAnsi="Arial" w:cs="Arial"/>
          <w:b/>
          <w:bCs/>
          <w:color w:val="333333"/>
          <w:sz w:val="29"/>
          <w:szCs w:val="29"/>
          <w:lang w:eastAsia="ru-RU"/>
        </w:rPr>
      </w:pPr>
      <w:r w:rsidRPr="00BB3A53">
        <w:rPr>
          <w:rFonts w:ascii="Arial" w:eastAsia="Times New Roman" w:hAnsi="Arial" w:cs="Arial"/>
          <w:b/>
          <w:bCs/>
          <w:color w:val="333333"/>
          <w:sz w:val="29"/>
          <w:szCs w:val="29"/>
          <w:lang w:eastAsia="ru-RU"/>
        </w:rPr>
        <w:t>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09.02.07 Информационные системы и программирование</w:t>
      </w:r>
    </w:p>
    <w:tbl>
      <w:tblPr>
        <w:tblW w:w="0" w:type="auto"/>
        <w:tblCellMar>
          <w:top w:w="15" w:type="dxa"/>
          <w:left w:w="15" w:type="dxa"/>
          <w:bottom w:w="15" w:type="dxa"/>
          <w:right w:w="15" w:type="dxa"/>
        </w:tblCellMar>
        <w:tblLook w:val="04A0"/>
      </w:tblPr>
      <w:tblGrid>
        <w:gridCol w:w="3160"/>
        <w:gridCol w:w="6225"/>
      </w:tblGrid>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b/>
                <w:bCs/>
                <w:sz w:val="24"/>
                <w:szCs w:val="24"/>
                <w:lang w:eastAsia="ru-RU"/>
              </w:rPr>
            </w:pPr>
            <w:r w:rsidRPr="00BB3A53">
              <w:rPr>
                <w:rFonts w:ascii="Times New Roman" w:eastAsia="Times New Roman" w:hAnsi="Times New Roman" w:cs="Times New Roman"/>
                <w:b/>
                <w:bCs/>
                <w:sz w:val="24"/>
                <w:szCs w:val="24"/>
                <w:lang w:eastAsia="ru-RU"/>
              </w:rPr>
              <w:t>Основной вид деятельности</w:t>
            </w:r>
          </w:p>
        </w:tc>
        <w:tc>
          <w:tcPr>
            <w:tcW w:w="0" w:type="auto"/>
            <w:hideMark/>
          </w:tcPr>
          <w:p w:rsidR="00BB3A53" w:rsidRPr="00BB3A53" w:rsidRDefault="00BB3A53" w:rsidP="00BB3A53">
            <w:pPr>
              <w:spacing w:after="0" w:line="240" w:lineRule="auto"/>
              <w:rPr>
                <w:rFonts w:ascii="Times New Roman" w:eastAsia="Times New Roman" w:hAnsi="Times New Roman" w:cs="Times New Roman"/>
                <w:b/>
                <w:bCs/>
                <w:sz w:val="24"/>
                <w:szCs w:val="24"/>
                <w:lang w:eastAsia="ru-RU"/>
              </w:rPr>
            </w:pPr>
            <w:r w:rsidRPr="00BB3A53">
              <w:rPr>
                <w:rFonts w:ascii="Times New Roman" w:eastAsia="Times New Roman" w:hAnsi="Times New Roman" w:cs="Times New Roman"/>
                <w:b/>
                <w:bCs/>
                <w:sz w:val="24"/>
                <w:szCs w:val="24"/>
                <w:lang w:eastAsia="ru-RU"/>
              </w:rPr>
              <w:t>Требования к знаниям, умениям, практическим действиям</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Разработка модулей программного обеспечения для компьютерных систем</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 xml:space="preserve">знать: основные этапы разработки программного обеспечения; основные принципы технологии структурного и объектно-ориентированного программирования; способы оптимизации и приемы рефакторинга; основные принципы отладки и тестирования программных продуктов, уметь: осуществлять разработку кода программного модуля на языках низкого и высокого уровней; создавать программу по разработанному алгоритму как отдельный модуль; выполнять отладку и тестирование программы на уровне модуля; осуществлять разработку кода программного модуля на современных языках программирования; уметь выполнять оптимизацию и рефакторинг программного кода; оформлять документацию на программные средства. иметь практический опыт в: разработке кода программного продукта на основе готовой спецификации на уровне модуля; использовании инструментальных средств на этапе отладки программного продукта; проведении тестирования программного модуля по определенному сценарию; использовании инструментальных средств на этапе отладки </w:t>
            </w:r>
            <w:r w:rsidRPr="00BB3A53">
              <w:rPr>
                <w:rFonts w:ascii="Times New Roman" w:eastAsia="Times New Roman" w:hAnsi="Times New Roman" w:cs="Times New Roman"/>
                <w:sz w:val="24"/>
                <w:szCs w:val="24"/>
                <w:lang w:eastAsia="ru-RU"/>
              </w:rPr>
              <w:lastRenderedPageBreak/>
              <w:t>программного продукта; разработке мобильных приложений.</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lastRenderedPageBreak/>
              <w:t>Осуществление интеграции программных модулей</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знать: модели процесса разработки программного обеспечения; основные принципы процесса разработки программного обеспечения; основные подходы к интегрированию программных модулей; основы верификации и аттестации программного обеспечения. уметь: использовать выбранную систему контроля версий; использовать методы для получения кода с заданной функциональностью и степенью качества. иметь практический опыт в: интеграции модулей в программное обеспечение; отладке программных модулей.</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Ревьюирование программных продуктов</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знать: задачи планирования и контроля развития проекта; принципы построения системы деятельностей программного проекта; современные стандарты качества программного продукта и процессов его обеспечения. уметь: работать с проектной документацией, разработанной с использованием графических языков спецификаций; выполнять оптимизацию программного кода с использованием специализированных программных средств; использовать методы и технологии тестирования и ревьюирования кода и проектной документации; применять стандартные метрики по прогнозированию затрат, сроков и качества. иметь практический опыт в: измерении характеристик программного проекта; использовании основных методологий процессов разработки программного обеспечения; оптимизации программного кода с использованием специализированных программных средств.</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Сопровождение и обслуживание программного обеспечения компьютерных систем</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знать: основные методы и средства эффективного анализа функционирования программного обеспечения; основные виды работ на этапе сопровождения программного обеспечения; основные принципы контроля конфигурации и поддержки целостности конфигурации программного обеспечения; средства защиты программного обеспечения в компьютерных системах. уметь: подбирать и настраивать конфигурацию программного обеспечения компьютерных систем; использовать методы защиты программного обеспечения компьютерных систем; проводить инсталляцию программного обеспечения компьютерных систем; производить настройку отдельных компонентов программного обеспечения компьютерных систем; анализировать риски и характеристики качества программного обеспечения. иметь практический опыт в: настройке отдельных компонентов программного обеспечения компьютерных систем; выполнении отдельных видов работ на этапе поддержки программного обеспечения компьютерной системы.</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Проектирование и разработка информационных систем</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 xml:space="preserve">знать: основные виды и процедуры обработки информации, модели и методы решения задач обработки информации; основные платформы для создания, исполнения и управления информационной системой; основные </w:t>
            </w:r>
            <w:r w:rsidRPr="00BB3A53">
              <w:rPr>
                <w:rFonts w:ascii="Times New Roman" w:eastAsia="Times New Roman" w:hAnsi="Times New Roman" w:cs="Times New Roman"/>
                <w:sz w:val="24"/>
                <w:szCs w:val="24"/>
                <w:lang w:eastAsia="ru-RU"/>
              </w:rPr>
              <w:lastRenderedPageBreak/>
              <w:t>процессы управления проектом разработки; основные модели построения информационных систем, их структуру, особенности и области применения; методы и средства проектирования, разработки и тестирования информационных систем; систему стандартизации, сертификации и систему обеспечения качества продукции. уметь: осуществлять постановку задач по обработке информации; проводить анализ предметной области; осуществлять выбор модели и средства построения информационной системы и программных средств; использовать алгоритмы обработки информации для различных приложений; решать прикладные вопросы программирования и языка сценариев для создания программ; разрабатывать графический интерфейс приложения; создавать и управлять проектом по разработке приложения; проектировать и разрабатывать систему по заданным требованиям и спецификациям. иметь практический опыт в: управлении процессом разработки приложений с использованием инструментальных средств; обеспечении сбора данных для анализа использования и функционирования информационной системы; программировании в соответствии с требованиями технического задания; использовании критериев оценки качества и надежности функционирования информационной системы; применении методики тестирования разрабатываемых приложений; определении состава оборудования и программных средств разработки информационной системы; разработке документации по эксплуатации информационной системы; проведении оценки качества и экономической эффективности информационной системы в рамках своей компетенции; модификации отдельных модулей информационной системы.</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lastRenderedPageBreak/>
              <w:t>Сопровождение информационных систем</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знать: регламенты и нормы по обновлению и техническому сопровождению обслуживаемой информационной системы; политику безопасности в современных информационных системах; достижения мировой и отечественной информатики в области интеллектуализации информационных систем; принципы работы экспертных систем. уметь: осуществлять настройку информационной системы для пользователя согласно технической документации; применять основные правила и документы системы сертификации Российской Федерации; применять основные технологии экспертных систем; разрабатывать обучающие материалы для пользователей по эксплуатации информационных систем. иметь практический опыт в: инсталляции, настройка и сопровождение информационной системы; выполнении регламентов по обновлению, техническому сопровождению и восстановлению данных информационной системы.</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Соадминистрирование баз данных и серверов</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 xml:space="preserve">знать: модели данных, основные операции и ограничения; технологию установки и настройки сервера баз данных; </w:t>
            </w:r>
            <w:r w:rsidRPr="00BB3A53">
              <w:rPr>
                <w:rFonts w:ascii="Times New Roman" w:eastAsia="Times New Roman" w:hAnsi="Times New Roman" w:cs="Times New Roman"/>
                <w:sz w:val="24"/>
                <w:szCs w:val="24"/>
                <w:lang w:eastAsia="ru-RU"/>
              </w:rPr>
              <w:lastRenderedPageBreak/>
              <w:t>требования к безопасности сервера базы данных; государственные стандарты и требования к обслуживанию баз данных. уметь: проектировать и создавать базы данных; выполнять запросы по обработке данных на языке SQL; осуществлять основные функции по администрированию баз данных; разрабатывать политику безопасности SQL сервера, базы данных и отдельных объектов базы данных; владеть технологиями проведения сертификации программного средства. иметь практический опыт в: участии в соадминистрировании серверов; разработке политики безопасности SQL сервера, базы данных и отдельных объектов базы данных; применении законодательства Российской Федерации в области сертификации программных средств информационных технологий.</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lastRenderedPageBreak/>
              <w:t>Разработка дизайна веб-приложений</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знать: нормы и правила выбора стилистических решений; современные методики разработки графического интерфейса; требования и нормы подготовки и использования изображений в информационно-телекоммуникационной сети "Интернет" (далее - сеть Интернет); государственные стандарты и требования к разработке дизайна веб-приложений. уметь: создавать, использовать и оптимизировать изображения для веб-приложений; выбирать наиболее подходящее для целевого рынка дизайнерское решение; создавать дизайн с применением промежуточных эскизов, требований к эргономике и технической эстетике; разрабатывать интерфейс пользователя для веб-приложений с использованием современных стандартов. иметь практический опыт в: разработке дизайна веб-приложений в соответствии со стандартами и требованиями заказчика; создании, использовании и оптимизировании изображений для веб-приложений; разработке интерфейса пользователя для веб-приложений с использованием современных стандартов.</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Проектирование, разработка и оптимизация веб-приложений</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знать: языки программирования и разметки для разработки клиентской и серверной части веб-приложений; принципы функционирования поисковых сервисов и особенности оптимизации веб-приложений под них; принципы проектирования и разработки информационных систем, уметь: разрабатывать программный код клиентской и серверной части веб-приложений; осуществлять оптимизацию веб-приложения с целью повышения его рейтинга в сети Интернет; разрабатывать и проектировать информационные системы. иметь практический опыт в: использовании специальных готовых технических решений при разработке веб-приложений; выполнении разработки и проектирования информационных систем; модернизации веб-приложений с учетом правил и норм подготовки информации для поисковых систем; реализации мероприятий по продвижению веб-приложений в сети Интернет.</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lastRenderedPageBreak/>
              <w:t>Администрирование информационных ресурсов</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знать: требования к различным типам информационных ресурсов для представления информации в сети Интернет; законодательство о работе сети Интернет; принципы и механизмы работы поисковых систем, функциональные возможности сервисов поиска, уметь: подготавливать и обрабатывать цифровую информацию; размещать цифровую информацию на информационных ресурсах согласно правилам и регламентам; осуществлять поиск информации в сети Интернет различными методами; осуществлять оптимизацию контента для эффективной индексации поисковыми системами. иметь практический опыт в: обработке и публикации статического и динамического контента; настройке внутренних связей между информационными блоками/ страницами в системе управления контентом.</w:t>
            </w:r>
          </w:p>
        </w:tc>
      </w:tr>
      <w:tr w:rsidR="00BB3A53" w:rsidRPr="00BB3A53" w:rsidTr="00BB3A53">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Разработка, администрирование и защита баз данных</w:t>
            </w:r>
          </w:p>
        </w:tc>
        <w:tc>
          <w:tcPr>
            <w:tcW w:w="0" w:type="auto"/>
            <w:hideMark/>
          </w:tcPr>
          <w:p w:rsidR="00BB3A53" w:rsidRPr="00BB3A53" w:rsidRDefault="00BB3A53" w:rsidP="00BB3A53">
            <w:pPr>
              <w:spacing w:after="0"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t>знать: основные положения теории баз данных, хранилищ данных, баз знаний; основные принципы структуризации и нормализации базы данных; основные принципы построения концептуальной, логической и физической модели данных; методы описания схем баз данных в современных системах управления базами данных; структуры данных систем управления базами данных, общий подход к организации представлений, таблиц, индексов и кластеров; методы организации целостности данных; способы контроля доступа к данным и управления привилегиями; основные методы и средства защиты данных в базах данных. уметь: работать с современными case-средствами проектирования баз данных; проектировать логическую и физическую схемы базы данных; создавать хранимые процедуры и триггеры на базах данных; применять стандартные методы для защиты объектов базы данных; выполнять стандартные процедуры резервного копирования и мониторинга выполнения этой процедуры; выполнять процедуру восстановления базы данных и вести мониторинг выполнения этой процедуры; обеспечивать информационную безопасность на уровне базы данных. иметь практический опыт в: работе с объектами базы данных в конкретной системе управления базами данных; использовании стандартных методов защиты объектов базы данных; работе с документами отраслевой направленности.</w:t>
            </w:r>
          </w:p>
        </w:tc>
      </w:tr>
    </w:tbl>
    <w:p w:rsidR="00BB3A53" w:rsidRPr="00BB3A53" w:rsidRDefault="00BB3A53" w:rsidP="00BB3A53">
      <w:pPr>
        <w:spacing w:after="288" w:line="339" w:lineRule="atLeast"/>
        <w:outlineLvl w:val="1"/>
        <w:rPr>
          <w:rFonts w:ascii="Arial" w:eastAsia="Times New Roman" w:hAnsi="Arial" w:cs="Arial"/>
          <w:b/>
          <w:bCs/>
          <w:color w:val="4D4D4D"/>
          <w:sz w:val="31"/>
          <w:szCs w:val="31"/>
          <w:lang w:eastAsia="ru-RU"/>
        </w:rPr>
      </w:pPr>
      <w:bookmarkStart w:id="1" w:name="review"/>
      <w:bookmarkEnd w:id="1"/>
      <w:r w:rsidRPr="00BB3A53">
        <w:rPr>
          <w:rFonts w:ascii="Arial" w:eastAsia="Times New Roman" w:hAnsi="Arial" w:cs="Arial"/>
          <w:b/>
          <w:bCs/>
          <w:color w:val="4D4D4D"/>
          <w:sz w:val="31"/>
          <w:szCs w:val="31"/>
          <w:lang w:eastAsia="ru-RU"/>
        </w:rPr>
        <w:t>Обзор документа</w:t>
      </w:r>
    </w:p>
    <w:p w:rsidR="00BB3A53" w:rsidRPr="00BB3A53" w:rsidRDefault="00BB3A53" w:rsidP="00BB3A53">
      <w:pPr>
        <w:spacing w:before="288" w:after="288" w:line="240" w:lineRule="auto"/>
        <w:rPr>
          <w:rFonts w:ascii="Times New Roman" w:eastAsia="Times New Roman" w:hAnsi="Times New Roman" w:cs="Times New Roman"/>
          <w:sz w:val="24"/>
          <w:szCs w:val="24"/>
          <w:lang w:eastAsia="ru-RU"/>
        </w:rPr>
      </w:pPr>
      <w:r w:rsidRPr="00BB3A53">
        <w:rPr>
          <w:rFonts w:ascii="Times New Roman" w:eastAsia="Times New Roman" w:hAnsi="Times New Roman" w:cs="Times New Roman"/>
          <w:sz w:val="24"/>
          <w:szCs w:val="24"/>
          <w:lang w:eastAsia="ru-RU"/>
        </w:rPr>
        <w:pict>
          <v:rect id="_x0000_i1025" style="width:0;height:.85pt" o:hrstd="t" o:hrnoshade="t" o:hr="t" fillcolor="black" stroked="f"/>
        </w:pic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Утвержден федеральный государственный образовательный стандарт среднего профессионального образования по специальности "Информационные системы и программирование" (09.02.07).</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t>Стандарт представляет собой совокупность обязательных требований к среднему профессиональному образованию по указанной специальности.</w:t>
      </w:r>
    </w:p>
    <w:p w:rsidR="00BB3A53" w:rsidRPr="00BB3A53" w:rsidRDefault="00BB3A53" w:rsidP="00BB3A53">
      <w:pPr>
        <w:spacing w:after="288"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lastRenderedPageBreak/>
        <w:t>Приведена характеристика подготовки и профессиональной деятельности выпускников. Определены требования к результатам освоения основной образовательной программы и к ее структуре.</w:t>
      </w:r>
    </w:p>
    <w:p w:rsidR="00BB3A53" w:rsidRPr="00BB3A53" w:rsidRDefault="00BB3A53" w:rsidP="00BB3A53">
      <w:pPr>
        <w:spacing w:after="0" w:line="240" w:lineRule="auto"/>
        <w:rPr>
          <w:rFonts w:ascii="Arial" w:eastAsia="Times New Roman" w:hAnsi="Arial" w:cs="Arial"/>
          <w:color w:val="000000"/>
          <w:sz w:val="24"/>
          <w:szCs w:val="24"/>
          <w:lang w:eastAsia="ru-RU"/>
        </w:rPr>
      </w:pPr>
      <w:r w:rsidRPr="00BB3A53">
        <w:rPr>
          <w:rFonts w:ascii="Georgia" w:eastAsia="Times New Roman" w:hAnsi="Georgia" w:cs="Arial"/>
          <w:b/>
          <w:bCs/>
          <w:i/>
          <w:iCs/>
          <w:color w:val="000000"/>
          <w:sz w:val="28"/>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BB3A53" w:rsidRPr="00BB3A53" w:rsidRDefault="00BB3A53" w:rsidP="00BB3A53">
      <w:pPr>
        <w:pBdr>
          <w:bottom w:val="single" w:sz="6" w:space="1" w:color="auto"/>
        </w:pBdr>
        <w:spacing w:after="0" w:line="240" w:lineRule="auto"/>
        <w:jc w:val="center"/>
        <w:rPr>
          <w:rFonts w:ascii="Arial" w:eastAsia="Times New Roman" w:hAnsi="Arial" w:cs="Arial"/>
          <w:vanish/>
          <w:sz w:val="16"/>
          <w:szCs w:val="16"/>
          <w:lang w:eastAsia="ru-RU"/>
        </w:rPr>
      </w:pPr>
      <w:r w:rsidRPr="00BB3A53">
        <w:rPr>
          <w:rFonts w:ascii="Arial" w:eastAsia="Times New Roman" w:hAnsi="Arial" w:cs="Arial"/>
          <w:vanish/>
          <w:sz w:val="16"/>
          <w:szCs w:val="16"/>
          <w:lang w:eastAsia="ru-RU"/>
        </w:rPr>
        <w:t>Начало формы</w:t>
      </w:r>
    </w:p>
    <w:p w:rsidR="00BB3A53" w:rsidRPr="00BB3A53" w:rsidRDefault="00BB3A53" w:rsidP="00BB3A53">
      <w:pPr>
        <w:spacing w:after="0" w:line="240" w:lineRule="auto"/>
        <w:rPr>
          <w:rFonts w:ascii="Arial" w:eastAsia="Times New Roman" w:hAnsi="Arial" w:cs="Arial"/>
          <w:color w:val="000000"/>
          <w:sz w:val="24"/>
          <w:szCs w:val="24"/>
          <w:lang w:eastAsia="ru-RU"/>
        </w:rPr>
      </w:pPr>
      <w:r w:rsidRPr="00BB3A53">
        <w:rPr>
          <w:rFonts w:ascii="Arial" w:eastAsia="Times New Roman" w:hAnsi="Arial" w:cs="Arial"/>
          <w:color w:val="000000"/>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35pt;height:17.8pt" o:ole="">
            <v:imagedata r:id="rId19" o:title=""/>
          </v:shape>
          <w:control r:id="rId20" w:name="DefaultOcxName" w:shapeid="_x0000_i1029"/>
        </w:object>
      </w:r>
    </w:p>
    <w:p w:rsidR="00BB3A53" w:rsidRPr="00BB3A53" w:rsidRDefault="00BB3A53" w:rsidP="00BB3A53">
      <w:pPr>
        <w:pBdr>
          <w:top w:val="single" w:sz="6" w:space="1" w:color="auto"/>
        </w:pBdr>
        <w:spacing w:line="240" w:lineRule="auto"/>
        <w:jc w:val="center"/>
        <w:rPr>
          <w:rFonts w:ascii="Arial" w:eastAsia="Times New Roman" w:hAnsi="Arial" w:cs="Arial"/>
          <w:vanish/>
          <w:sz w:val="16"/>
          <w:szCs w:val="16"/>
          <w:lang w:eastAsia="ru-RU"/>
        </w:rPr>
      </w:pPr>
      <w:r w:rsidRPr="00BB3A53">
        <w:rPr>
          <w:rFonts w:ascii="Arial" w:eastAsia="Times New Roman" w:hAnsi="Arial" w:cs="Arial"/>
          <w:vanish/>
          <w:sz w:val="16"/>
          <w:szCs w:val="16"/>
          <w:lang w:eastAsia="ru-RU"/>
        </w:rPr>
        <w:t>Конец формы</w:t>
      </w:r>
    </w:p>
    <w:p w:rsidR="00E30D82" w:rsidRDefault="00BB3A53" w:rsidP="00BB3A53">
      <w:r w:rsidRPr="00BB3A53">
        <w:rPr>
          <w:rFonts w:ascii="Arial" w:eastAsia="Times New Roman" w:hAnsi="Arial" w:cs="Arial"/>
          <w:color w:val="000000"/>
          <w:sz w:val="24"/>
          <w:szCs w:val="24"/>
          <w:lang w:eastAsia="ru-RU"/>
        </w:rPr>
        <w:br/>
      </w:r>
      <w:r w:rsidRPr="00BB3A53">
        <w:rPr>
          <w:rFonts w:ascii="Arial" w:eastAsia="Times New Roman" w:hAnsi="Arial" w:cs="Arial"/>
          <w:color w:val="000000"/>
          <w:sz w:val="24"/>
          <w:szCs w:val="24"/>
          <w:lang w:eastAsia="ru-RU"/>
        </w:rPr>
        <w:br/>
        <w:t>ГАРАНТ.РУ: </w:t>
      </w:r>
      <w:hyperlink r:id="rId21" w:anchor="ixzz6MxjXo4kB" w:history="1">
        <w:r w:rsidRPr="00BB3A53">
          <w:rPr>
            <w:rFonts w:ascii="Arial" w:eastAsia="Times New Roman" w:hAnsi="Arial" w:cs="Arial"/>
            <w:color w:val="003399"/>
            <w:sz w:val="24"/>
            <w:szCs w:val="24"/>
            <w:u w:val="single"/>
            <w:lang w:eastAsia="ru-RU"/>
          </w:rPr>
          <w:t>http://www.garant.ru/products/ipo/prime/doc/71477324/#ixzz6MxjXo4kB</w:t>
        </w:r>
      </w:hyperlink>
    </w:p>
    <w:sectPr w:rsidR="00E30D82" w:rsidSect="00AD3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BB3A53"/>
    <w:rsid w:val="000000EA"/>
    <w:rsid w:val="00000344"/>
    <w:rsid w:val="00000D8E"/>
    <w:rsid w:val="0000108D"/>
    <w:rsid w:val="00001B74"/>
    <w:rsid w:val="0000481B"/>
    <w:rsid w:val="00005ACE"/>
    <w:rsid w:val="000068DA"/>
    <w:rsid w:val="00006E0B"/>
    <w:rsid w:val="00012132"/>
    <w:rsid w:val="00012A0F"/>
    <w:rsid w:val="00012D32"/>
    <w:rsid w:val="000146A2"/>
    <w:rsid w:val="000150C5"/>
    <w:rsid w:val="000155DD"/>
    <w:rsid w:val="0001590F"/>
    <w:rsid w:val="000163D3"/>
    <w:rsid w:val="00017721"/>
    <w:rsid w:val="0002021E"/>
    <w:rsid w:val="00020BF5"/>
    <w:rsid w:val="00020C88"/>
    <w:rsid w:val="00020E0D"/>
    <w:rsid w:val="00021B79"/>
    <w:rsid w:val="00021D49"/>
    <w:rsid w:val="00022275"/>
    <w:rsid w:val="00022DB4"/>
    <w:rsid w:val="00023661"/>
    <w:rsid w:val="0002394E"/>
    <w:rsid w:val="00023BCC"/>
    <w:rsid w:val="0002429F"/>
    <w:rsid w:val="00025377"/>
    <w:rsid w:val="0002616B"/>
    <w:rsid w:val="000278A2"/>
    <w:rsid w:val="00030616"/>
    <w:rsid w:val="00031893"/>
    <w:rsid w:val="00031992"/>
    <w:rsid w:val="000319A5"/>
    <w:rsid w:val="000320B9"/>
    <w:rsid w:val="00033134"/>
    <w:rsid w:val="00033545"/>
    <w:rsid w:val="000341DA"/>
    <w:rsid w:val="0003599F"/>
    <w:rsid w:val="000362FB"/>
    <w:rsid w:val="000365B5"/>
    <w:rsid w:val="00036D98"/>
    <w:rsid w:val="00037168"/>
    <w:rsid w:val="00037747"/>
    <w:rsid w:val="0004018E"/>
    <w:rsid w:val="000425C7"/>
    <w:rsid w:val="0004279A"/>
    <w:rsid w:val="000431BD"/>
    <w:rsid w:val="000447CE"/>
    <w:rsid w:val="000461EA"/>
    <w:rsid w:val="00046725"/>
    <w:rsid w:val="000472E8"/>
    <w:rsid w:val="00050D38"/>
    <w:rsid w:val="0005427A"/>
    <w:rsid w:val="00054327"/>
    <w:rsid w:val="000544F1"/>
    <w:rsid w:val="00054543"/>
    <w:rsid w:val="00055A49"/>
    <w:rsid w:val="00056027"/>
    <w:rsid w:val="00056089"/>
    <w:rsid w:val="000560B6"/>
    <w:rsid w:val="00056C73"/>
    <w:rsid w:val="00056F64"/>
    <w:rsid w:val="000572EE"/>
    <w:rsid w:val="0006030A"/>
    <w:rsid w:val="00060A78"/>
    <w:rsid w:val="00060AA8"/>
    <w:rsid w:val="0006105D"/>
    <w:rsid w:val="000611C5"/>
    <w:rsid w:val="000620FB"/>
    <w:rsid w:val="00063045"/>
    <w:rsid w:val="00063E13"/>
    <w:rsid w:val="0006409C"/>
    <w:rsid w:val="000643DF"/>
    <w:rsid w:val="000645B6"/>
    <w:rsid w:val="00065CA0"/>
    <w:rsid w:val="00067989"/>
    <w:rsid w:val="000679F6"/>
    <w:rsid w:val="00067EA9"/>
    <w:rsid w:val="00070179"/>
    <w:rsid w:val="0007019F"/>
    <w:rsid w:val="00072847"/>
    <w:rsid w:val="000729BA"/>
    <w:rsid w:val="00072B0E"/>
    <w:rsid w:val="00074311"/>
    <w:rsid w:val="00074369"/>
    <w:rsid w:val="00074B11"/>
    <w:rsid w:val="00074E49"/>
    <w:rsid w:val="00075A97"/>
    <w:rsid w:val="0007781C"/>
    <w:rsid w:val="00080336"/>
    <w:rsid w:val="000807A4"/>
    <w:rsid w:val="00080AC0"/>
    <w:rsid w:val="00080BBC"/>
    <w:rsid w:val="00081781"/>
    <w:rsid w:val="00081A65"/>
    <w:rsid w:val="00082321"/>
    <w:rsid w:val="00082E78"/>
    <w:rsid w:val="00083ACD"/>
    <w:rsid w:val="00085E78"/>
    <w:rsid w:val="00087D33"/>
    <w:rsid w:val="000903BC"/>
    <w:rsid w:val="00090A4A"/>
    <w:rsid w:val="00091C39"/>
    <w:rsid w:val="00092C9F"/>
    <w:rsid w:val="00093725"/>
    <w:rsid w:val="00095A81"/>
    <w:rsid w:val="00096EE4"/>
    <w:rsid w:val="00097159"/>
    <w:rsid w:val="000975F7"/>
    <w:rsid w:val="00097863"/>
    <w:rsid w:val="000A1CA9"/>
    <w:rsid w:val="000A20E7"/>
    <w:rsid w:val="000A4D4F"/>
    <w:rsid w:val="000A58EF"/>
    <w:rsid w:val="000A5D30"/>
    <w:rsid w:val="000A65A9"/>
    <w:rsid w:val="000A6762"/>
    <w:rsid w:val="000A69DA"/>
    <w:rsid w:val="000A7F89"/>
    <w:rsid w:val="000B06E1"/>
    <w:rsid w:val="000B0B45"/>
    <w:rsid w:val="000B1079"/>
    <w:rsid w:val="000B11FF"/>
    <w:rsid w:val="000B2632"/>
    <w:rsid w:val="000B33A4"/>
    <w:rsid w:val="000B4067"/>
    <w:rsid w:val="000B4655"/>
    <w:rsid w:val="000B4F59"/>
    <w:rsid w:val="000B5C22"/>
    <w:rsid w:val="000B673E"/>
    <w:rsid w:val="000B6EB4"/>
    <w:rsid w:val="000B7551"/>
    <w:rsid w:val="000B76B8"/>
    <w:rsid w:val="000C077A"/>
    <w:rsid w:val="000C11DC"/>
    <w:rsid w:val="000C1381"/>
    <w:rsid w:val="000C1A09"/>
    <w:rsid w:val="000C3401"/>
    <w:rsid w:val="000C38AE"/>
    <w:rsid w:val="000C55CC"/>
    <w:rsid w:val="000C59EB"/>
    <w:rsid w:val="000C66E2"/>
    <w:rsid w:val="000C7A47"/>
    <w:rsid w:val="000D0317"/>
    <w:rsid w:val="000D14B9"/>
    <w:rsid w:val="000D2585"/>
    <w:rsid w:val="000D2F8D"/>
    <w:rsid w:val="000D3EC9"/>
    <w:rsid w:val="000D453B"/>
    <w:rsid w:val="000D481D"/>
    <w:rsid w:val="000D5A98"/>
    <w:rsid w:val="000D6666"/>
    <w:rsid w:val="000D705E"/>
    <w:rsid w:val="000D7567"/>
    <w:rsid w:val="000D7B4C"/>
    <w:rsid w:val="000D7C90"/>
    <w:rsid w:val="000E06E0"/>
    <w:rsid w:val="000E07B0"/>
    <w:rsid w:val="000E3461"/>
    <w:rsid w:val="000E3846"/>
    <w:rsid w:val="000E400E"/>
    <w:rsid w:val="000E5643"/>
    <w:rsid w:val="000E6669"/>
    <w:rsid w:val="000E6842"/>
    <w:rsid w:val="000F066C"/>
    <w:rsid w:val="000F06D6"/>
    <w:rsid w:val="000F0CDD"/>
    <w:rsid w:val="000F100C"/>
    <w:rsid w:val="000F1817"/>
    <w:rsid w:val="000F24E1"/>
    <w:rsid w:val="000F2D2B"/>
    <w:rsid w:val="000F3F32"/>
    <w:rsid w:val="000F412C"/>
    <w:rsid w:val="000F5224"/>
    <w:rsid w:val="000F59F3"/>
    <w:rsid w:val="000F5B0B"/>
    <w:rsid w:val="000F64A9"/>
    <w:rsid w:val="000F6AEF"/>
    <w:rsid w:val="00100624"/>
    <w:rsid w:val="001008FA"/>
    <w:rsid w:val="00101221"/>
    <w:rsid w:val="0010214E"/>
    <w:rsid w:val="00103588"/>
    <w:rsid w:val="00103A7D"/>
    <w:rsid w:val="00104D92"/>
    <w:rsid w:val="00105347"/>
    <w:rsid w:val="00105589"/>
    <w:rsid w:val="00105C55"/>
    <w:rsid w:val="00106D8B"/>
    <w:rsid w:val="00110412"/>
    <w:rsid w:val="00110F1B"/>
    <w:rsid w:val="00112093"/>
    <w:rsid w:val="00112E44"/>
    <w:rsid w:val="001138E2"/>
    <w:rsid w:val="00113B56"/>
    <w:rsid w:val="00113FD4"/>
    <w:rsid w:val="001149D5"/>
    <w:rsid w:val="00114ED1"/>
    <w:rsid w:val="0011529D"/>
    <w:rsid w:val="0011652C"/>
    <w:rsid w:val="001169A6"/>
    <w:rsid w:val="00116B89"/>
    <w:rsid w:val="001172D4"/>
    <w:rsid w:val="00117A94"/>
    <w:rsid w:val="00117E0E"/>
    <w:rsid w:val="00120735"/>
    <w:rsid w:val="00120C06"/>
    <w:rsid w:val="001218C7"/>
    <w:rsid w:val="00121965"/>
    <w:rsid w:val="00123A6C"/>
    <w:rsid w:val="00124E8B"/>
    <w:rsid w:val="00124ECD"/>
    <w:rsid w:val="00125931"/>
    <w:rsid w:val="00125BD0"/>
    <w:rsid w:val="00126B66"/>
    <w:rsid w:val="0012721D"/>
    <w:rsid w:val="001272FB"/>
    <w:rsid w:val="001322E3"/>
    <w:rsid w:val="001335D8"/>
    <w:rsid w:val="0013366F"/>
    <w:rsid w:val="00134CD6"/>
    <w:rsid w:val="00135C09"/>
    <w:rsid w:val="0013669F"/>
    <w:rsid w:val="00136B59"/>
    <w:rsid w:val="00137373"/>
    <w:rsid w:val="00141B0E"/>
    <w:rsid w:val="001427EA"/>
    <w:rsid w:val="00142961"/>
    <w:rsid w:val="00143864"/>
    <w:rsid w:val="00144282"/>
    <w:rsid w:val="001447C5"/>
    <w:rsid w:val="001462AD"/>
    <w:rsid w:val="001464EB"/>
    <w:rsid w:val="00146FA6"/>
    <w:rsid w:val="00147BB7"/>
    <w:rsid w:val="00147C7A"/>
    <w:rsid w:val="00147D76"/>
    <w:rsid w:val="001503D3"/>
    <w:rsid w:val="00151F1B"/>
    <w:rsid w:val="0015224D"/>
    <w:rsid w:val="00152272"/>
    <w:rsid w:val="0015238A"/>
    <w:rsid w:val="00152F3D"/>
    <w:rsid w:val="00153728"/>
    <w:rsid w:val="001537F9"/>
    <w:rsid w:val="00153A23"/>
    <w:rsid w:val="00154AAE"/>
    <w:rsid w:val="00154E88"/>
    <w:rsid w:val="001551C5"/>
    <w:rsid w:val="00155E76"/>
    <w:rsid w:val="00155E8D"/>
    <w:rsid w:val="00157B62"/>
    <w:rsid w:val="00157DB4"/>
    <w:rsid w:val="00160574"/>
    <w:rsid w:val="00163699"/>
    <w:rsid w:val="001638A3"/>
    <w:rsid w:val="00163E71"/>
    <w:rsid w:val="00163F55"/>
    <w:rsid w:val="001653E8"/>
    <w:rsid w:val="001665CE"/>
    <w:rsid w:val="001667E4"/>
    <w:rsid w:val="001678E0"/>
    <w:rsid w:val="0017056A"/>
    <w:rsid w:val="00170DC0"/>
    <w:rsid w:val="00171C10"/>
    <w:rsid w:val="001724FC"/>
    <w:rsid w:val="00173F97"/>
    <w:rsid w:val="0017402D"/>
    <w:rsid w:val="00174043"/>
    <w:rsid w:val="0017464B"/>
    <w:rsid w:val="0017483C"/>
    <w:rsid w:val="00174909"/>
    <w:rsid w:val="001757AF"/>
    <w:rsid w:val="00177437"/>
    <w:rsid w:val="00177EBF"/>
    <w:rsid w:val="00180399"/>
    <w:rsid w:val="001822FA"/>
    <w:rsid w:val="00183001"/>
    <w:rsid w:val="001837DC"/>
    <w:rsid w:val="00183E59"/>
    <w:rsid w:val="001842B4"/>
    <w:rsid w:val="00184BE8"/>
    <w:rsid w:val="00184DDA"/>
    <w:rsid w:val="00185968"/>
    <w:rsid w:val="00186AEA"/>
    <w:rsid w:val="0018779E"/>
    <w:rsid w:val="00187A21"/>
    <w:rsid w:val="00191EEA"/>
    <w:rsid w:val="001925A8"/>
    <w:rsid w:val="001928C0"/>
    <w:rsid w:val="00192EB1"/>
    <w:rsid w:val="00194701"/>
    <w:rsid w:val="00195C35"/>
    <w:rsid w:val="00195DAE"/>
    <w:rsid w:val="0019600D"/>
    <w:rsid w:val="00196F93"/>
    <w:rsid w:val="00197331"/>
    <w:rsid w:val="001A0350"/>
    <w:rsid w:val="001A04DD"/>
    <w:rsid w:val="001A0D3E"/>
    <w:rsid w:val="001A277E"/>
    <w:rsid w:val="001A2792"/>
    <w:rsid w:val="001A2DAA"/>
    <w:rsid w:val="001A30EF"/>
    <w:rsid w:val="001A4924"/>
    <w:rsid w:val="001A499B"/>
    <w:rsid w:val="001A6D8D"/>
    <w:rsid w:val="001A70D5"/>
    <w:rsid w:val="001A77E1"/>
    <w:rsid w:val="001B080A"/>
    <w:rsid w:val="001B0F27"/>
    <w:rsid w:val="001B124D"/>
    <w:rsid w:val="001B1F62"/>
    <w:rsid w:val="001B2D68"/>
    <w:rsid w:val="001B3C63"/>
    <w:rsid w:val="001B6B53"/>
    <w:rsid w:val="001C06C0"/>
    <w:rsid w:val="001C0816"/>
    <w:rsid w:val="001C0E80"/>
    <w:rsid w:val="001C175A"/>
    <w:rsid w:val="001C20D2"/>
    <w:rsid w:val="001C39EC"/>
    <w:rsid w:val="001C3AE3"/>
    <w:rsid w:val="001C3CB3"/>
    <w:rsid w:val="001C4190"/>
    <w:rsid w:val="001C4CF9"/>
    <w:rsid w:val="001C536B"/>
    <w:rsid w:val="001C56BD"/>
    <w:rsid w:val="001C5D05"/>
    <w:rsid w:val="001C6AB5"/>
    <w:rsid w:val="001C75D2"/>
    <w:rsid w:val="001C787C"/>
    <w:rsid w:val="001C795F"/>
    <w:rsid w:val="001C7A27"/>
    <w:rsid w:val="001D0029"/>
    <w:rsid w:val="001D0864"/>
    <w:rsid w:val="001D0F62"/>
    <w:rsid w:val="001D1C98"/>
    <w:rsid w:val="001D2A6F"/>
    <w:rsid w:val="001D3A22"/>
    <w:rsid w:val="001D4891"/>
    <w:rsid w:val="001D4997"/>
    <w:rsid w:val="001D5E92"/>
    <w:rsid w:val="001D6BA2"/>
    <w:rsid w:val="001D6BB8"/>
    <w:rsid w:val="001D7D8E"/>
    <w:rsid w:val="001E03D9"/>
    <w:rsid w:val="001E0B47"/>
    <w:rsid w:val="001E2CD1"/>
    <w:rsid w:val="001E2D86"/>
    <w:rsid w:val="001E2F47"/>
    <w:rsid w:val="001E3325"/>
    <w:rsid w:val="001E3E6C"/>
    <w:rsid w:val="001E40C0"/>
    <w:rsid w:val="001E43A4"/>
    <w:rsid w:val="001E4A15"/>
    <w:rsid w:val="001E4BCE"/>
    <w:rsid w:val="001E51B8"/>
    <w:rsid w:val="001E5960"/>
    <w:rsid w:val="001E64DC"/>
    <w:rsid w:val="001E7366"/>
    <w:rsid w:val="001E7606"/>
    <w:rsid w:val="001F1323"/>
    <w:rsid w:val="001F175E"/>
    <w:rsid w:val="001F1E0C"/>
    <w:rsid w:val="001F216A"/>
    <w:rsid w:val="001F2320"/>
    <w:rsid w:val="001F2CCF"/>
    <w:rsid w:val="001F38EC"/>
    <w:rsid w:val="001F4F3D"/>
    <w:rsid w:val="001F55DA"/>
    <w:rsid w:val="001F6780"/>
    <w:rsid w:val="0020022E"/>
    <w:rsid w:val="00200EBB"/>
    <w:rsid w:val="00201267"/>
    <w:rsid w:val="00201B56"/>
    <w:rsid w:val="0020330E"/>
    <w:rsid w:val="00203A49"/>
    <w:rsid w:val="00204498"/>
    <w:rsid w:val="002047F5"/>
    <w:rsid w:val="00205134"/>
    <w:rsid w:val="002073B3"/>
    <w:rsid w:val="0021065B"/>
    <w:rsid w:val="002106DC"/>
    <w:rsid w:val="002109E4"/>
    <w:rsid w:val="00210C1D"/>
    <w:rsid w:val="002110CD"/>
    <w:rsid w:val="00211553"/>
    <w:rsid w:val="00213426"/>
    <w:rsid w:val="0021414C"/>
    <w:rsid w:val="00214CCC"/>
    <w:rsid w:val="002151C6"/>
    <w:rsid w:val="00215472"/>
    <w:rsid w:val="00217E01"/>
    <w:rsid w:val="00221B0F"/>
    <w:rsid w:val="00222221"/>
    <w:rsid w:val="00222486"/>
    <w:rsid w:val="0022289A"/>
    <w:rsid w:val="00222A06"/>
    <w:rsid w:val="00224155"/>
    <w:rsid w:val="00224204"/>
    <w:rsid w:val="00224340"/>
    <w:rsid w:val="0022497F"/>
    <w:rsid w:val="00224FC5"/>
    <w:rsid w:val="0022538C"/>
    <w:rsid w:val="0022686B"/>
    <w:rsid w:val="0022697D"/>
    <w:rsid w:val="002271B0"/>
    <w:rsid w:val="002336A5"/>
    <w:rsid w:val="00233F47"/>
    <w:rsid w:val="00235884"/>
    <w:rsid w:val="002362DB"/>
    <w:rsid w:val="00236D49"/>
    <w:rsid w:val="00237426"/>
    <w:rsid w:val="00240074"/>
    <w:rsid w:val="002405C4"/>
    <w:rsid w:val="00241640"/>
    <w:rsid w:val="00241FC9"/>
    <w:rsid w:val="00242750"/>
    <w:rsid w:val="00242C29"/>
    <w:rsid w:val="00242E53"/>
    <w:rsid w:val="002430A5"/>
    <w:rsid w:val="00244436"/>
    <w:rsid w:val="002466C8"/>
    <w:rsid w:val="00246904"/>
    <w:rsid w:val="00250885"/>
    <w:rsid w:val="00250914"/>
    <w:rsid w:val="002517F5"/>
    <w:rsid w:val="0025203C"/>
    <w:rsid w:val="0025298A"/>
    <w:rsid w:val="00253593"/>
    <w:rsid w:val="002544B3"/>
    <w:rsid w:val="0025473C"/>
    <w:rsid w:val="00255166"/>
    <w:rsid w:val="002573D5"/>
    <w:rsid w:val="00262247"/>
    <w:rsid w:val="002630A0"/>
    <w:rsid w:val="002632D0"/>
    <w:rsid w:val="0026355D"/>
    <w:rsid w:val="00263BA4"/>
    <w:rsid w:val="002659EF"/>
    <w:rsid w:val="00266915"/>
    <w:rsid w:val="002711CF"/>
    <w:rsid w:val="00271450"/>
    <w:rsid w:val="00271B48"/>
    <w:rsid w:val="00271CC3"/>
    <w:rsid w:val="00272348"/>
    <w:rsid w:val="002749AA"/>
    <w:rsid w:val="00274A32"/>
    <w:rsid w:val="00274FA5"/>
    <w:rsid w:val="00275089"/>
    <w:rsid w:val="002750C8"/>
    <w:rsid w:val="00276EF0"/>
    <w:rsid w:val="00277053"/>
    <w:rsid w:val="002774FD"/>
    <w:rsid w:val="0027767B"/>
    <w:rsid w:val="00280248"/>
    <w:rsid w:val="002811D5"/>
    <w:rsid w:val="002814BE"/>
    <w:rsid w:val="00281AB5"/>
    <w:rsid w:val="002821C7"/>
    <w:rsid w:val="00282391"/>
    <w:rsid w:val="00282748"/>
    <w:rsid w:val="002833EC"/>
    <w:rsid w:val="00283BC0"/>
    <w:rsid w:val="002844E0"/>
    <w:rsid w:val="00284C7C"/>
    <w:rsid w:val="002870EE"/>
    <w:rsid w:val="00287725"/>
    <w:rsid w:val="00287C0D"/>
    <w:rsid w:val="0029199C"/>
    <w:rsid w:val="00292923"/>
    <w:rsid w:val="0029360F"/>
    <w:rsid w:val="00293DAB"/>
    <w:rsid w:val="00293F5C"/>
    <w:rsid w:val="002955DB"/>
    <w:rsid w:val="00295754"/>
    <w:rsid w:val="0029790B"/>
    <w:rsid w:val="00297D91"/>
    <w:rsid w:val="002A01BC"/>
    <w:rsid w:val="002A15F6"/>
    <w:rsid w:val="002A1C86"/>
    <w:rsid w:val="002A3380"/>
    <w:rsid w:val="002A3F43"/>
    <w:rsid w:val="002A40A9"/>
    <w:rsid w:val="002A4634"/>
    <w:rsid w:val="002A4652"/>
    <w:rsid w:val="002A472E"/>
    <w:rsid w:val="002A4BCB"/>
    <w:rsid w:val="002A5C8F"/>
    <w:rsid w:val="002A7467"/>
    <w:rsid w:val="002A7CAC"/>
    <w:rsid w:val="002A7FB6"/>
    <w:rsid w:val="002B0834"/>
    <w:rsid w:val="002B1166"/>
    <w:rsid w:val="002B13EA"/>
    <w:rsid w:val="002B1DC4"/>
    <w:rsid w:val="002B1F3C"/>
    <w:rsid w:val="002B271D"/>
    <w:rsid w:val="002B38C6"/>
    <w:rsid w:val="002B459A"/>
    <w:rsid w:val="002B505A"/>
    <w:rsid w:val="002B5AD1"/>
    <w:rsid w:val="002B6B22"/>
    <w:rsid w:val="002B6B50"/>
    <w:rsid w:val="002B6C3A"/>
    <w:rsid w:val="002B778D"/>
    <w:rsid w:val="002C00F2"/>
    <w:rsid w:val="002C05FC"/>
    <w:rsid w:val="002C0F3E"/>
    <w:rsid w:val="002C3A3C"/>
    <w:rsid w:val="002C3AD3"/>
    <w:rsid w:val="002C3E75"/>
    <w:rsid w:val="002C4CE3"/>
    <w:rsid w:val="002C536B"/>
    <w:rsid w:val="002C623E"/>
    <w:rsid w:val="002C67F5"/>
    <w:rsid w:val="002C79EC"/>
    <w:rsid w:val="002C7BD3"/>
    <w:rsid w:val="002D0DC6"/>
    <w:rsid w:val="002D0E52"/>
    <w:rsid w:val="002D270F"/>
    <w:rsid w:val="002D641E"/>
    <w:rsid w:val="002E006E"/>
    <w:rsid w:val="002E0FB3"/>
    <w:rsid w:val="002E16FA"/>
    <w:rsid w:val="002E1CEA"/>
    <w:rsid w:val="002E23E7"/>
    <w:rsid w:val="002E24F3"/>
    <w:rsid w:val="002E2D42"/>
    <w:rsid w:val="002E44F3"/>
    <w:rsid w:val="002E57BA"/>
    <w:rsid w:val="002E7711"/>
    <w:rsid w:val="002F102C"/>
    <w:rsid w:val="002F19AC"/>
    <w:rsid w:val="002F2117"/>
    <w:rsid w:val="002F2494"/>
    <w:rsid w:val="002F2903"/>
    <w:rsid w:val="002F45B9"/>
    <w:rsid w:val="002F4788"/>
    <w:rsid w:val="002F73E8"/>
    <w:rsid w:val="00300CC7"/>
    <w:rsid w:val="003016CF"/>
    <w:rsid w:val="00301A8C"/>
    <w:rsid w:val="003023AF"/>
    <w:rsid w:val="003038E0"/>
    <w:rsid w:val="003040C6"/>
    <w:rsid w:val="00304898"/>
    <w:rsid w:val="00304B99"/>
    <w:rsid w:val="00305BD2"/>
    <w:rsid w:val="00306D1F"/>
    <w:rsid w:val="003073AD"/>
    <w:rsid w:val="00307CAD"/>
    <w:rsid w:val="00307FDC"/>
    <w:rsid w:val="00310338"/>
    <w:rsid w:val="003103A2"/>
    <w:rsid w:val="003114DE"/>
    <w:rsid w:val="003115AB"/>
    <w:rsid w:val="00312564"/>
    <w:rsid w:val="0031279E"/>
    <w:rsid w:val="00315481"/>
    <w:rsid w:val="003154B3"/>
    <w:rsid w:val="00315F92"/>
    <w:rsid w:val="0031781C"/>
    <w:rsid w:val="003214D8"/>
    <w:rsid w:val="00321EFD"/>
    <w:rsid w:val="00322392"/>
    <w:rsid w:val="003233FE"/>
    <w:rsid w:val="00323B98"/>
    <w:rsid w:val="00324DF5"/>
    <w:rsid w:val="0032573F"/>
    <w:rsid w:val="00327D8A"/>
    <w:rsid w:val="00327DD3"/>
    <w:rsid w:val="00327F4A"/>
    <w:rsid w:val="003304D5"/>
    <w:rsid w:val="003308A2"/>
    <w:rsid w:val="0033098C"/>
    <w:rsid w:val="0033114C"/>
    <w:rsid w:val="00331D6D"/>
    <w:rsid w:val="0033269F"/>
    <w:rsid w:val="00332725"/>
    <w:rsid w:val="00332922"/>
    <w:rsid w:val="00333C5A"/>
    <w:rsid w:val="00334AE6"/>
    <w:rsid w:val="00334FCC"/>
    <w:rsid w:val="0033577F"/>
    <w:rsid w:val="00335CDA"/>
    <w:rsid w:val="00335F57"/>
    <w:rsid w:val="0033659E"/>
    <w:rsid w:val="003373D7"/>
    <w:rsid w:val="00337478"/>
    <w:rsid w:val="00337B9A"/>
    <w:rsid w:val="00340ACA"/>
    <w:rsid w:val="00340E1C"/>
    <w:rsid w:val="00341101"/>
    <w:rsid w:val="003413DB"/>
    <w:rsid w:val="003427A0"/>
    <w:rsid w:val="0034429F"/>
    <w:rsid w:val="003446F1"/>
    <w:rsid w:val="00345F0F"/>
    <w:rsid w:val="003465EC"/>
    <w:rsid w:val="003469F3"/>
    <w:rsid w:val="003470BD"/>
    <w:rsid w:val="0034764E"/>
    <w:rsid w:val="0034768D"/>
    <w:rsid w:val="003507E0"/>
    <w:rsid w:val="00350961"/>
    <w:rsid w:val="00351310"/>
    <w:rsid w:val="00351A61"/>
    <w:rsid w:val="00352163"/>
    <w:rsid w:val="00353193"/>
    <w:rsid w:val="00353B04"/>
    <w:rsid w:val="00355B3B"/>
    <w:rsid w:val="00357475"/>
    <w:rsid w:val="0035784B"/>
    <w:rsid w:val="00360D33"/>
    <w:rsid w:val="00361EAE"/>
    <w:rsid w:val="00362538"/>
    <w:rsid w:val="00362908"/>
    <w:rsid w:val="00363360"/>
    <w:rsid w:val="003636D8"/>
    <w:rsid w:val="00363B80"/>
    <w:rsid w:val="00364093"/>
    <w:rsid w:val="00365ACD"/>
    <w:rsid w:val="00367115"/>
    <w:rsid w:val="00367FB9"/>
    <w:rsid w:val="0037111E"/>
    <w:rsid w:val="003727F8"/>
    <w:rsid w:val="00372AA0"/>
    <w:rsid w:val="00373252"/>
    <w:rsid w:val="00373488"/>
    <w:rsid w:val="00374535"/>
    <w:rsid w:val="00374D56"/>
    <w:rsid w:val="003761EB"/>
    <w:rsid w:val="003813A6"/>
    <w:rsid w:val="00381805"/>
    <w:rsid w:val="00381DA4"/>
    <w:rsid w:val="00383164"/>
    <w:rsid w:val="00383B57"/>
    <w:rsid w:val="00384F62"/>
    <w:rsid w:val="00385B95"/>
    <w:rsid w:val="00386470"/>
    <w:rsid w:val="00387EB2"/>
    <w:rsid w:val="00390156"/>
    <w:rsid w:val="003916D0"/>
    <w:rsid w:val="0039182D"/>
    <w:rsid w:val="003920B8"/>
    <w:rsid w:val="0039282A"/>
    <w:rsid w:val="003936AD"/>
    <w:rsid w:val="00393914"/>
    <w:rsid w:val="00393ADC"/>
    <w:rsid w:val="0039498F"/>
    <w:rsid w:val="00394F3D"/>
    <w:rsid w:val="003950C1"/>
    <w:rsid w:val="00395FD5"/>
    <w:rsid w:val="003963DD"/>
    <w:rsid w:val="00397942"/>
    <w:rsid w:val="00397A8E"/>
    <w:rsid w:val="00397C00"/>
    <w:rsid w:val="003A02B1"/>
    <w:rsid w:val="003A0849"/>
    <w:rsid w:val="003A10CC"/>
    <w:rsid w:val="003A17D7"/>
    <w:rsid w:val="003A1FD4"/>
    <w:rsid w:val="003A226B"/>
    <w:rsid w:val="003A2404"/>
    <w:rsid w:val="003A2DC2"/>
    <w:rsid w:val="003A4224"/>
    <w:rsid w:val="003A4C0A"/>
    <w:rsid w:val="003A4DF7"/>
    <w:rsid w:val="003A6E59"/>
    <w:rsid w:val="003A705E"/>
    <w:rsid w:val="003A77B8"/>
    <w:rsid w:val="003A7AE1"/>
    <w:rsid w:val="003B03CB"/>
    <w:rsid w:val="003B0B93"/>
    <w:rsid w:val="003B27E0"/>
    <w:rsid w:val="003B6312"/>
    <w:rsid w:val="003C0124"/>
    <w:rsid w:val="003C33D8"/>
    <w:rsid w:val="003C4A36"/>
    <w:rsid w:val="003C4FDC"/>
    <w:rsid w:val="003C543C"/>
    <w:rsid w:val="003C5A26"/>
    <w:rsid w:val="003C737B"/>
    <w:rsid w:val="003C7984"/>
    <w:rsid w:val="003C7EED"/>
    <w:rsid w:val="003D0A31"/>
    <w:rsid w:val="003D1CFA"/>
    <w:rsid w:val="003D42B1"/>
    <w:rsid w:val="003D4325"/>
    <w:rsid w:val="003D4758"/>
    <w:rsid w:val="003D5213"/>
    <w:rsid w:val="003D5292"/>
    <w:rsid w:val="003D53D1"/>
    <w:rsid w:val="003D5437"/>
    <w:rsid w:val="003D61A6"/>
    <w:rsid w:val="003D7A1B"/>
    <w:rsid w:val="003D7D28"/>
    <w:rsid w:val="003E0A1D"/>
    <w:rsid w:val="003E1027"/>
    <w:rsid w:val="003E15C1"/>
    <w:rsid w:val="003E1B81"/>
    <w:rsid w:val="003E2781"/>
    <w:rsid w:val="003E321B"/>
    <w:rsid w:val="003E3B29"/>
    <w:rsid w:val="003E3C3A"/>
    <w:rsid w:val="003E4BE2"/>
    <w:rsid w:val="003E6EC8"/>
    <w:rsid w:val="003E7070"/>
    <w:rsid w:val="003F01A5"/>
    <w:rsid w:val="003F0EA5"/>
    <w:rsid w:val="003F206E"/>
    <w:rsid w:val="003F234A"/>
    <w:rsid w:val="003F2ADC"/>
    <w:rsid w:val="003F2BEE"/>
    <w:rsid w:val="003F3A4C"/>
    <w:rsid w:val="003F3A69"/>
    <w:rsid w:val="003F3B73"/>
    <w:rsid w:val="003F4241"/>
    <w:rsid w:val="003F4B82"/>
    <w:rsid w:val="003F5003"/>
    <w:rsid w:val="003F5603"/>
    <w:rsid w:val="003F5822"/>
    <w:rsid w:val="003F58A1"/>
    <w:rsid w:val="003F5E19"/>
    <w:rsid w:val="003F61A4"/>
    <w:rsid w:val="003F64C5"/>
    <w:rsid w:val="003F6B3C"/>
    <w:rsid w:val="003F75A0"/>
    <w:rsid w:val="00400516"/>
    <w:rsid w:val="00400FC9"/>
    <w:rsid w:val="004010BC"/>
    <w:rsid w:val="00401484"/>
    <w:rsid w:val="00401AD3"/>
    <w:rsid w:val="004023F7"/>
    <w:rsid w:val="00402C15"/>
    <w:rsid w:val="00404356"/>
    <w:rsid w:val="00404381"/>
    <w:rsid w:val="00404B31"/>
    <w:rsid w:val="00404D7E"/>
    <w:rsid w:val="0040523A"/>
    <w:rsid w:val="0040540B"/>
    <w:rsid w:val="00406BB6"/>
    <w:rsid w:val="004106E6"/>
    <w:rsid w:val="00410729"/>
    <w:rsid w:val="00411579"/>
    <w:rsid w:val="00411CF9"/>
    <w:rsid w:val="00411F27"/>
    <w:rsid w:val="004122F5"/>
    <w:rsid w:val="0041393F"/>
    <w:rsid w:val="00413ABE"/>
    <w:rsid w:val="004140C3"/>
    <w:rsid w:val="0041438B"/>
    <w:rsid w:val="00414783"/>
    <w:rsid w:val="004155AA"/>
    <w:rsid w:val="00416842"/>
    <w:rsid w:val="00416FB5"/>
    <w:rsid w:val="00417667"/>
    <w:rsid w:val="00417CD0"/>
    <w:rsid w:val="0042024C"/>
    <w:rsid w:val="0042065E"/>
    <w:rsid w:val="00420AC5"/>
    <w:rsid w:val="0042121B"/>
    <w:rsid w:val="004220CC"/>
    <w:rsid w:val="00422810"/>
    <w:rsid w:val="00425162"/>
    <w:rsid w:val="00426B16"/>
    <w:rsid w:val="004276B2"/>
    <w:rsid w:val="00427F39"/>
    <w:rsid w:val="00430399"/>
    <w:rsid w:val="00430507"/>
    <w:rsid w:val="00430BC7"/>
    <w:rsid w:val="004312D4"/>
    <w:rsid w:val="00431ACD"/>
    <w:rsid w:val="004329F4"/>
    <w:rsid w:val="00434D66"/>
    <w:rsid w:val="00434E0F"/>
    <w:rsid w:val="004350D3"/>
    <w:rsid w:val="0043510C"/>
    <w:rsid w:val="00435242"/>
    <w:rsid w:val="004358A9"/>
    <w:rsid w:val="00436781"/>
    <w:rsid w:val="00436AE2"/>
    <w:rsid w:val="0043791A"/>
    <w:rsid w:val="00437A14"/>
    <w:rsid w:val="00437A77"/>
    <w:rsid w:val="00437C29"/>
    <w:rsid w:val="00437C3A"/>
    <w:rsid w:val="00440A17"/>
    <w:rsid w:val="004439DD"/>
    <w:rsid w:val="004455CD"/>
    <w:rsid w:val="00445ADC"/>
    <w:rsid w:val="0044604D"/>
    <w:rsid w:val="004464FA"/>
    <w:rsid w:val="004479C5"/>
    <w:rsid w:val="0045115B"/>
    <w:rsid w:val="0045132A"/>
    <w:rsid w:val="00451C35"/>
    <w:rsid w:val="0045282B"/>
    <w:rsid w:val="004539E5"/>
    <w:rsid w:val="004545D6"/>
    <w:rsid w:val="004554A9"/>
    <w:rsid w:val="004559CD"/>
    <w:rsid w:val="00455CC4"/>
    <w:rsid w:val="00456704"/>
    <w:rsid w:val="00456AA4"/>
    <w:rsid w:val="004570FA"/>
    <w:rsid w:val="0046029C"/>
    <w:rsid w:val="00460982"/>
    <w:rsid w:val="00461488"/>
    <w:rsid w:val="004617E3"/>
    <w:rsid w:val="00461F4F"/>
    <w:rsid w:val="00461FF2"/>
    <w:rsid w:val="00464168"/>
    <w:rsid w:val="00464D43"/>
    <w:rsid w:val="00464D57"/>
    <w:rsid w:val="00465309"/>
    <w:rsid w:val="00465891"/>
    <w:rsid w:val="00465D69"/>
    <w:rsid w:val="004660A3"/>
    <w:rsid w:val="00466189"/>
    <w:rsid w:val="00466FF6"/>
    <w:rsid w:val="004671C6"/>
    <w:rsid w:val="00467A6A"/>
    <w:rsid w:val="004705E3"/>
    <w:rsid w:val="00470E32"/>
    <w:rsid w:val="00471101"/>
    <w:rsid w:val="004711C5"/>
    <w:rsid w:val="004711D7"/>
    <w:rsid w:val="00471237"/>
    <w:rsid w:val="0047170D"/>
    <w:rsid w:val="00472D02"/>
    <w:rsid w:val="0047349A"/>
    <w:rsid w:val="004744DE"/>
    <w:rsid w:val="004747FF"/>
    <w:rsid w:val="00474B10"/>
    <w:rsid w:val="004753D4"/>
    <w:rsid w:val="004764CB"/>
    <w:rsid w:val="0047676F"/>
    <w:rsid w:val="00476D00"/>
    <w:rsid w:val="00480902"/>
    <w:rsid w:val="00482B5D"/>
    <w:rsid w:val="00483005"/>
    <w:rsid w:val="0048646B"/>
    <w:rsid w:val="00487F2F"/>
    <w:rsid w:val="00491269"/>
    <w:rsid w:val="004918AF"/>
    <w:rsid w:val="00491A00"/>
    <w:rsid w:val="00491A5B"/>
    <w:rsid w:val="00493DA0"/>
    <w:rsid w:val="00493DAF"/>
    <w:rsid w:val="00494383"/>
    <w:rsid w:val="00494E48"/>
    <w:rsid w:val="00496275"/>
    <w:rsid w:val="0049628E"/>
    <w:rsid w:val="004977E1"/>
    <w:rsid w:val="00497975"/>
    <w:rsid w:val="004A094D"/>
    <w:rsid w:val="004A0FC7"/>
    <w:rsid w:val="004A1A75"/>
    <w:rsid w:val="004A2072"/>
    <w:rsid w:val="004A2846"/>
    <w:rsid w:val="004A2A69"/>
    <w:rsid w:val="004A2B1C"/>
    <w:rsid w:val="004A46A1"/>
    <w:rsid w:val="004A4B35"/>
    <w:rsid w:val="004A6264"/>
    <w:rsid w:val="004A7994"/>
    <w:rsid w:val="004B069E"/>
    <w:rsid w:val="004B11C1"/>
    <w:rsid w:val="004B23FF"/>
    <w:rsid w:val="004B29A9"/>
    <w:rsid w:val="004B45AE"/>
    <w:rsid w:val="004B6CBF"/>
    <w:rsid w:val="004C1001"/>
    <w:rsid w:val="004C1159"/>
    <w:rsid w:val="004C1407"/>
    <w:rsid w:val="004C1467"/>
    <w:rsid w:val="004C163E"/>
    <w:rsid w:val="004C18C3"/>
    <w:rsid w:val="004C28F7"/>
    <w:rsid w:val="004C51B4"/>
    <w:rsid w:val="004C5BC0"/>
    <w:rsid w:val="004C6014"/>
    <w:rsid w:val="004C653D"/>
    <w:rsid w:val="004C6550"/>
    <w:rsid w:val="004C7041"/>
    <w:rsid w:val="004C71B2"/>
    <w:rsid w:val="004D099C"/>
    <w:rsid w:val="004D0EBA"/>
    <w:rsid w:val="004D2392"/>
    <w:rsid w:val="004D2794"/>
    <w:rsid w:val="004D2F59"/>
    <w:rsid w:val="004D46D9"/>
    <w:rsid w:val="004D5246"/>
    <w:rsid w:val="004D6B50"/>
    <w:rsid w:val="004D6B81"/>
    <w:rsid w:val="004D6C0A"/>
    <w:rsid w:val="004D73C1"/>
    <w:rsid w:val="004E218D"/>
    <w:rsid w:val="004E220C"/>
    <w:rsid w:val="004E2A46"/>
    <w:rsid w:val="004E2D82"/>
    <w:rsid w:val="004E3B7D"/>
    <w:rsid w:val="004E3CE8"/>
    <w:rsid w:val="004E50A9"/>
    <w:rsid w:val="004E54D4"/>
    <w:rsid w:val="004E6B92"/>
    <w:rsid w:val="004E7A3C"/>
    <w:rsid w:val="004F09E2"/>
    <w:rsid w:val="004F1ED9"/>
    <w:rsid w:val="004F250D"/>
    <w:rsid w:val="004F2923"/>
    <w:rsid w:val="004F55BD"/>
    <w:rsid w:val="004F5D7D"/>
    <w:rsid w:val="004F6A55"/>
    <w:rsid w:val="004F6F45"/>
    <w:rsid w:val="005015CF"/>
    <w:rsid w:val="005016C9"/>
    <w:rsid w:val="00502E05"/>
    <w:rsid w:val="00503571"/>
    <w:rsid w:val="00503A13"/>
    <w:rsid w:val="00504A67"/>
    <w:rsid w:val="00505CBA"/>
    <w:rsid w:val="00506A5B"/>
    <w:rsid w:val="005072B3"/>
    <w:rsid w:val="00507A5D"/>
    <w:rsid w:val="005104B4"/>
    <w:rsid w:val="00510DE7"/>
    <w:rsid w:val="00511A94"/>
    <w:rsid w:val="00512271"/>
    <w:rsid w:val="00512401"/>
    <w:rsid w:val="00512AF3"/>
    <w:rsid w:val="0051387D"/>
    <w:rsid w:val="00513D2C"/>
    <w:rsid w:val="00514E22"/>
    <w:rsid w:val="00515120"/>
    <w:rsid w:val="00515A30"/>
    <w:rsid w:val="005160F3"/>
    <w:rsid w:val="00516AAA"/>
    <w:rsid w:val="0051732E"/>
    <w:rsid w:val="00517A46"/>
    <w:rsid w:val="00520BCD"/>
    <w:rsid w:val="00520D23"/>
    <w:rsid w:val="00521BCC"/>
    <w:rsid w:val="005222BD"/>
    <w:rsid w:val="005228E2"/>
    <w:rsid w:val="00522EE1"/>
    <w:rsid w:val="00523511"/>
    <w:rsid w:val="005238CC"/>
    <w:rsid w:val="00524391"/>
    <w:rsid w:val="00525EB0"/>
    <w:rsid w:val="00526C56"/>
    <w:rsid w:val="005308CD"/>
    <w:rsid w:val="00530BE4"/>
    <w:rsid w:val="00531057"/>
    <w:rsid w:val="005318F7"/>
    <w:rsid w:val="005322B6"/>
    <w:rsid w:val="0053284C"/>
    <w:rsid w:val="0053334F"/>
    <w:rsid w:val="00533EB5"/>
    <w:rsid w:val="00534427"/>
    <w:rsid w:val="0053489F"/>
    <w:rsid w:val="005369D1"/>
    <w:rsid w:val="005374A1"/>
    <w:rsid w:val="00537AB1"/>
    <w:rsid w:val="00540A1F"/>
    <w:rsid w:val="00540C6D"/>
    <w:rsid w:val="00541658"/>
    <w:rsid w:val="00542AE8"/>
    <w:rsid w:val="00542B4C"/>
    <w:rsid w:val="005433FA"/>
    <w:rsid w:val="00543D0B"/>
    <w:rsid w:val="00545172"/>
    <w:rsid w:val="00546134"/>
    <w:rsid w:val="00546AF0"/>
    <w:rsid w:val="00546DB1"/>
    <w:rsid w:val="00547677"/>
    <w:rsid w:val="00547E9B"/>
    <w:rsid w:val="00551190"/>
    <w:rsid w:val="00551E80"/>
    <w:rsid w:val="005529E4"/>
    <w:rsid w:val="0055366F"/>
    <w:rsid w:val="00553F15"/>
    <w:rsid w:val="0055459B"/>
    <w:rsid w:val="00554E3E"/>
    <w:rsid w:val="00555961"/>
    <w:rsid w:val="00555A2D"/>
    <w:rsid w:val="00555D99"/>
    <w:rsid w:val="00557F3B"/>
    <w:rsid w:val="00560EAB"/>
    <w:rsid w:val="0056114B"/>
    <w:rsid w:val="00561334"/>
    <w:rsid w:val="00561F27"/>
    <w:rsid w:val="005625C8"/>
    <w:rsid w:val="0056263E"/>
    <w:rsid w:val="00562D40"/>
    <w:rsid w:val="00562E45"/>
    <w:rsid w:val="0056318A"/>
    <w:rsid w:val="0056375E"/>
    <w:rsid w:val="00563B21"/>
    <w:rsid w:val="00564F80"/>
    <w:rsid w:val="0056507F"/>
    <w:rsid w:val="0056578E"/>
    <w:rsid w:val="00566627"/>
    <w:rsid w:val="0056729E"/>
    <w:rsid w:val="00570EE9"/>
    <w:rsid w:val="00570F9E"/>
    <w:rsid w:val="00571F87"/>
    <w:rsid w:val="00573599"/>
    <w:rsid w:val="005741C7"/>
    <w:rsid w:val="00574ABE"/>
    <w:rsid w:val="00575FA9"/>
    <w:rsid w:val="0057689E"/>
    <w:rsid w:val="00576E2D"/>
    <w:rsid w:val="00577BFE"/>
    <w:rsid w:val="00577C7E"/>
    <w:rsid w:val="005800AC"/>
    <w:rsid w:val="00580DF7"/>
    <w:rsid w:val="00580FE8"/>
    <w:rsid w:val="00582549"/>
    <w:rsid w:val="00582A70"/>
    <w:rsid w:val="00583AD3"/>
    <w:rsid w:val="005845FA"/>
    <w:rsid w:val="0058518F"/>
    <w:rsid w:val="005858E2"/>
    <w:rsid w:val="005859D2"/>
    <w:rsid w:val="005870AD"/>
    <w:rsid w:val="005872AD"/>
    <w:rsid w:val="005878D8"/>
    <w:rsid w:val="00590587"/>
    <w:rsid w:val="00590A00"/>
    <w:rsid w:val="00590AB4"/>
    <w:rsid w:val="00591702"/>
    <w:rsid w:val="00591B9C"/>
    <w:rsid w:val="00592FCB"/>
    <w:rsid w:val="005939BA"/>
    <w:rsid w:val="00594FAB"/>
    <w:rsid w:val="005952F6"/>
    <w:rsid w:val="00597D1E"/>
    <w:rsid w:val="005A0043"/>
    <w:rsid w:val="005A0220"/>
    <w:rsid w:val="005A14DE"/>
    <w:rsid w:val="005A1AE7"/>
    <w:rsid w:val="005A20B5"/>
    <w:rsid w:val="005A4EA8"/>
    <w:rsid w:val="005A53C1"/>
    <w:rsid w:val="005B023E"/>
    <w:rsid w:val="005B16BE"/>
    <w:rsid w:val="005B2443"/>
    <w:rsid w:val="005B2AC2"/>
    <w:rsid w:val="005B414C"/>
    <w:rsid w:val="005B42FD"/>
    <w:rsid w:val="005B5DFC"/>
    <w:rsid w:val="005B6164"/>
    <w:rsid w:val="005B67EF"/>
    <w:rsid w:val="005B6827"/>
    <w:rsid w:val="005B6F28"/>
    <w:rsid w:val="005C2271"/>
    <w:rsid w:val="005C2886"/>
    <w:rsid w:val="005C3F05"/>
    <w:rsid w:val="005C4E37"/>
    <w:rsid w:val="005C6B30"/>
    <w:rsid w:val="005C759D"/>
    <w:rsid w:val="005D01E6"/>
    <w:rsid w:val="005D14DF"/>
    <w:rsid w:val="005D1535"/>
    <w:rsid w:val="005D1A42"/>
    <w:rsid w:val="005D1DDB"/>
    <w:rsid w:val="005D2CAD"/>
    <w:rsid w:val="005D2CD6"/>
    <w:rsid w:val="005D3F6A"/>
    <w:rsid w:val="005D550A"/>
    <w:rsid w:val="005D5609"/>
    <w:rsid w:val="005D5850"/>
    <w:rsid w:val="005D5A3B"/>
    <w:rsid w:val="005D6928"/>
    <w:rsid w:val="005D739B"/>
    <w:rsid w:val="005E0739"/>
    <w:rsid w:val="005E1E36"/>
    <w:rsid w:val="005E3D1D"/>
    <w:rsid w:val="005E3FBC"/>
    <w:rsid w:val="005E43B7"/>
    <w:rsid w:val="005E47F9"/>
    <w:rsid w:val="005E60DD"/>
    <w:rsid w:val="005E6568"/>
    <w:rsid w:val="005E6AF7"/>
    <w:rsid w:val="005E7976"/>
    <w:rsid w:val="005E7ADF"/>
    <w:rsid w:val="005F023A"/>
    <w:rsid w:val="005F0560"/>
    <w:rsid w:val="005F074E"/>
    <w:rsid w:val="005F1365"/>
    <w:rsid w:val="005F1F8B"/>
    <w:rsid w:val="005F2616"/>
    <w:rsid w:val="005F2CB8"/>
    <w:rsid w:val="005F3E0C"/>
    <w:rsid w:val="005F468D"/>
    <w:rsid w:val="005F7001"/>
    <w:rsid w:val="006008EC"/>
    <w:rsid w:val="006012A2"/>
    <w:rsid w:val="006018F1"/>
    <w:rsid w:val="00601ABF"/>
    <w:rsid w:val="00601B4E"/>
    <w:rsid w:val="006038F8"/>
    <w:rsid w:val="006041AC"/>
    <w:rsid w:val="00604C4F"/>
    <w:rsid w:val="00604EB2"/>
    <w:rsid w:val="00605792"/>
    <w:rsid w:val="006069DD"/>
    <w:rsid w:val="00606E2C"/>
    <w:rsid w:val="0060751B"/>
    <w:rsid w:val="00607EF4"/>
    <w:rsid w:val="00610332"/>
    <w:rsid w:val="00611D01"/>
    <w:rsid w:val="00612CD9"/>
    <w:rsid w:val="00613987"/>
    <w:rsid w:val="00613B5C"/>
    <w:rsid w:val="006143C5"/>
    <w:rsid w:val="0061486B"/>
    <w:rsid w:val="006154A0"/>
    <w:rsid w:val="006157C4"/>
    <w:rsid w:val="00615DDC"/>
    <w:rsid w:val="00616E86"/>
    <w:rsid w:val="00617DB6"/>
    <w:rsid w:val="006202A4"/>
    <w:rsid w:val="00621683"/>
    <w:rsid w:val="00622902"/>
    <w:rsid w:val="00622C68"/>
    <w:rsid w:val="00623533"/>
    <w:rsid w:val="00624101"/>
    <w:rsid w:val="00625165"/>
    <w:rsid w:val="006255A2"/>
    <w:rsid w:val="0062649E"/>
    <w:rsid w:val="00630483"/>
    <w:rsid w:val="006307FD"/>
    <w:rsid w:val="00630955"/>
    <w:rsid w:val="00631A9C"/>
    <w:rsid w:val="00631E26"/>
    <w:rsid w:val="00632496"/>
    <w:rsid w:val="00633A34"/>
    <w:rsid w:val="00633AE8"/>
    <w:rsid w:val="00634824"/>
    <w:rsid w:val="00634C5C"/>
    <w:rsid w:val="006356F2"/>
    <w:rsid w:val="00635C7A"/>
    <w:rsid w:val="00635F15"/>
    <w:rsid w:val="006366CA"/>
    <w:rsid w:val="0063755B"/>
    <w:rsid w:val="00637F66"/>
    <w:rsid w:val="00640C53"/>
    <w:rsid w:val="00640FEF"/>
    <w:rsid w:val="006415F8"/>
    <w:rsid w:val="00641932"/>
    <w:rsid w:val="00641940"/>
    <w:rsid w:val="00642016"/>
    <w:rsid w:val="0064235B"/>
    <w:rsid w:val="006425A4"/>
    <w:rsid w:val="00642BDE"/>
    <w:rsid w:val="00642FF3"/>
    <w:rsid w:val="00643496"/>
    <w:rsid w:val="006445D1"/>
    <w:rsid w:val="006446BC"/>
    <w:rsid w:val="0064517A"/>
    <w:rsid w:val="00645C71"/>
    <w:rsid w:val="006461E1"/>
    <w:rsid w:val="00647141"/>
    <w:rsid w:val="0065170F"/>
    <w:rsid w:val="006523EA"/>
    <w:rsid w:val="00652DEF"/>
    <w:rsid w:val="00653859"/>
    <w:rsid w:val="0065496E"/>
    <w:rsid w:val="00654F19"/>
    <w:rsid w:val="00656020"/>
    <w:rsid w:val="006574E4"/>
    <w:rsid w:val="0065772D"/>
    <w:rsid w:val="0066001C"/>
    <w:rsid w:val="006601A4"/>
    <w:rsid w:val="0066069D"/>
    <w:rsid w:val="00660A5F"/>
    <w:rsid w:val="00660DF9"/>
    <w:rsid w:val="006622B7"/>
    <w:rsid w:val="006625EB"/>
    <w:rsid w:val="0066551F"/>
    <w:rsid w:val="0066599B"/>
    <w:rsid w:val="00666592"/>
    <w:rsid w:val="00670C58"/>
    <w:rsid w:val="00670D3A"/>
    <w:rsid w:val="0067169C"/>
    <w:rsid w:val="00673718"/>
    <w:rsid w:val="00673734"/>
    <w:rsid w:val="00673B49"/>
    <w:rsid w:val="006745DA"/>
    <w:rsid w:val="00674F32"/>
    <w:rsid w:val="00675243"/>
    <w:rsid w:val="00675FEE"/>
    <w:rsid w:val="00680855"/>
    <w:rsid w:val="00682131"/>
    <w:rsid w:val="00683288"/>
    <w:rsid w:val="006854E8"/>
    <w:rsid w:val="00687C98"/>
    <w:rsid w:val="00692502"/>
    <w:rsid w:val="00692B2D"/>
    <w:rsid w:val="00693245"/>
    <w:rsid w:val="006932BC"/>
    <w:rsid w:val="00693BB4"/>
    <w:rsid w:val="006942E6"/>
    <w:rsid w:val="00694424"/>
    <w:rsid w:val="0069485A"/>
    <w:rsid w:val="006949FD"/>
    <w:rsid w:val="00694DC0"/>
    <w:rsid w:val="00695AEF"/>
    <w:rsid w:val="00695BE0"/>
    <w:rsid w:val="00695C39"/>
    <w:rsid w:val="006962C2"/>
    <w:rsid w:val="00696C3F"/>
    <w:rsid w:val="00697159"/>
    <w:rsid w:val="006979D9"/>
    <w:rsid w:val="006A0D32"/>
    <w:rsid w:val="006A2911"/>
    <w:rsid w:val="006A3904"/>
    <w:rsid w:val="006A3A16"/>
    <w:rsid w:val="006A42AE"/>
    <w:rsid w:val="006A435F"/>
    <w:rsid w:val="006A6774"/>
    <w:rsid w:val="006B02C3"/>
    <w:rsid w:val="006B0435"/>
    <w:rsid w:val="006B0533"/>
    <w:rsid w:val="006B11BF"/>
    <w:rsid w:val="006B15D3"/>
    <w:rsid w:val="006B257A"/>
    <w:rsid w:val="006B4877"/>
    <w:rsid w:val="006B5390"/>
    <w:rsid w:val="006B542B"/>
    <w:rsid w:val="006B5908"/>
    <w:rsid w:val="006B637E"/>
    <w:rsid w:val="006B6621"/>
    <w:rsid w:val="006B6664"/>
    <w:rsid w:val="006B6A25"/>
    <w:rsid w:val="006B793D"/>
    <w:rsid w:val="006C04D3"/>
    <w:rsid w:val="006C1646"/>
    <w:rsid w:val="006C191F"/>
    <w:rsid w:val="006C1D6F"/>
    <w:rsid w:val="006C33C9"/>
    <w:rsid w:val="006C3E2B"/>
    <w:rsid w:val="006C56C8"/>
    <w:rsid w:val="006C61C7"/>
    <w:rsid w:val="006C6484"/>
    <w:rsid w:val="006C674F"/>
    <w:rsid w:val="006D1739"/>
    <w:rsid w:val="006D1D48"/>
    <w:rsid w:val="006D2AB8"/>
    <w:rsid w:val="006D3D1E"/>
    <w:rsid w:val="006D4C05"/>
    <w:rsid w:val="006D5605"/>
    <w:rsid w:val="006D578B"/>
    <w:rsid w:val="006D6359"/>
    <w:rsid w:val="006D77DA"/>
    <w:rsid w:val="006D7893"/>
    <w:rsid w:val="006D7EEF"/>
    <w:rsid w:val="006E0D5C"/>
    <w:rsid w:val="006E29A1"/>
    <w:rsid w:val="006E3F8E"/>
    <w:rsid w:val="006E5277"/>
    <w:rsid w:val="006E600F"/>
    <w:rsid w:val="006E6F0E"/>
    <w:rsid w:val="006E7B08"/>
    <w:rsid w:val="006F1DD7"/>
    <w:rsid w:val="006F1E25"/>
    <w:rsid w:val="006F2917"/>
    <w:rsid w:val="006F439C"/>
    <w:rsid w:val="006F4610"/>
    <w:rsid w:val="006F4BAF"/>
    <w:rsid w:val="006F5AB8"/>
    <w:rsid w:val="006F5DB5"/>
    <w:rsid w:val="006F646F"/>
    <w:rsid w:val="006F6F2F"/>
    <w:rsid w:val="006F7476"/>
    <w:rsid w:val="006F7E9D"/>
    <w:rsid w:val="00700441"/>
    <w:rsid w:val="007006BB"/>
    <w:rsid w:val="007008BC"/>
    <w:rsid w:val="00700C06"/>
    <w:rsid w:val="007010A3"/>
    <w:rsid w:val="00701DF6"/>
    <w:rsid w:val="00704AAD"/>
    <w:rsid w:val="00704E99"/>
    <w:rsid w:val="0070514E"/>
    <w:rsid w:val="00706B66"/>
    <w:rsid w:val="00707642"/>
    <w:rsid w:val="007104B7"/>
    <w:rsid w:val="00710EFA"/>
    <w:rsid w:val="00712809"/>
    <w:rsid w:val="007133F0"/>
    <w:rsid w:val="00715ADA"/>
    <w:rsid w:val="007161F3"/>
    <w:rsid w:val="00716CB4"/>
    <w:rsid w:val="007214E3"/>
    <w:rsid w:val="00722DD9"/>
    <w:rsid w:val="007243BB"/>
    <w:rsid w:val="00724C26"/>
    <w:rsid w:val="007263F8"/>
    <w:rsid w:val="007267F2"/>
    <w:rsid w:val="0072698C"/>
    <w:rsid w:val="007270D0"/>
    <w:rsid w:val="007274DC"/>
    <w:rsid w:val="007316E8"/>
    <w:rsid w:val="00732029"/>
    <w:rsid w:val="007329F7"/>
    <w:rsid w:val="00733D4A"/>
    <w:rsid w:val="00735346"/>
    <w:rsid w:val="0073596C"/>
    <w:rsid w:val="00735AAF"/>
    <w:rsid w:val="00735FF3"/>
    <w:rsid w:val="007360EE"/>
    <w:rsid w:val="00737769"/>
    <w:rsid w:val="00737E22"/>
    <w:rsid w:val="00737EB6"/>
    <w:rsid w:val="00741582"/>
    <w:rsid w:val="007415DB"/>
    <w:rsid w:val="0074165D"/>
    <w:rsid w:val="007426C2"/>
    <w:rsid w:val="00743F38"/>
    <w:rsid w:val="007453BD"/>
    <w:rsid w:val="00745AE8"/>
    <w:rsid w:val="00746B05"/>
    <w:rsid w:val="00751A5C"/>
    <w:rsid w:val="00751D7C"/>
    <w:rsid w:val="00752B7D"/>
    <w:rsid w:val="007550C3"/>
    <w:rsid w:val="00756D1A"/>
    <w:rsid w:val="007572CB"/>
    <w:rsid w:val="007572F1"/>
    <w:rsid w:val="0075745E"/>
    <w:rsid w:val="00757A1D"/>
    <w:rsid w:val="00757D37"/>
    <w:rsid w:val="00761785"/>
    <w:rsid w:val="00762BEB"/>
    <w:rsid w:val="00763A32"/>
    <w:rsid w:val="00764600"/>
    <w:rsid w:val="00766DAE"/>
    <w:rsid w:val="00766F18"/>
    <w:rsid w:val="00767027"/>
    <w:rsid w:val="00767307"/>
    <w:rsid w:val="00767DAD"/>
    <w:rsid w:val="00771005"/>
    <w:rsid w:val="00771894"/>
    <w:rsid w:val="00771B57"/>
    <w:rsid w:val="007727D7"/>
    <w:rsid w:val="00773178"/>
    <w:rsid w:val="007736CC"/>
    <w:rsid w:val="0077617B"/>
    <w:rsid w:val="00776731"/>
    <w:rsid w:val="007767C9"/>
    <w:rsid w:val="0077793B"/>
    <w:rsid w:val="00780845"/>
    <w:rsid w:val="00780BF5"/>
    <w:rsid w:val="00780D84"/>
    <w:rsid w:val="0078131F"/>
    <w:rsid w:val="0078222F"/>
    <w:rsid w:val="00784891"/>
    <w:rsid w:val="007868A9"/>
    <w:rsid w:val="00786DF5"/>
    <w:rsid w:val="00786F7C"/>
    <w:rsid w:val="007879BD"/>
    <w:rsid w:val="00790354"/>
    <w:rsid w:val="007905FF"/>
    <w:rsid w:val="00791118"/>
    <w:rsid w:val="0079260E"/>
    <w:rsid w:val="00792BB1"/>
    <w:rsid w:val="00793FC2"/>
    <w:rsid w:val="00796923"/>
    <w:rsid w:val="00796D24"/>
    <w:rsid w:val="00796D73"/>
    <w:rsid w:val="00797793"/>
    <w:rsid w:val="00797E97"/>
    <w:rsid w:val="007A01F6"/>
    <w:rsid w:val="007A049D"/>
    <w:rsid w:val="007A190B"/>
    <w:rsid w:val="007A318B"/>
    <w:rsid w:val="007A437C"/>
    <w:rsid w:val="007A4C26"/>
    <w:rsid w:val="007A4D42"/>
    <w:rsid w:val="007A5151"/>
    <w:rsid w:val="007A5219"/>
    <w:rsid w:val="007A5AF4"/>
    <w:rsid w:val="007A5CAF"/>
    <w:rsid w:val="007A5D68"/>
    <w:rsid w:val="007B05E4"/>
    <w:rsid w:val="007B0734"/>
    <w:rsid w:val="007B1D91"/>
    <w:rsid w:val="007B2C82"/>
    <w:rsid w:val="007B357D"/>
    <w:rsid w:val="007B363B"/>
    <w:rsid w:val="007B37B6"/>
    <w:rsid w:val="007B454A"/>
    <w:rsid w:val="007B589A"/>
    <w:rsid w:val="007B5A62"/>
    <w:rsid w:val="007B6C17"/>
    <w:rsid w:val="007C131F"/>
    <w:rsid w:val="007C2195"/>
    <w:rsid w:val="007C31B4"/>
    <w:rsid w:val="007C45A0"/>
    <w:rsid w:val="007C5E2D"/>
    <w:rsid w:val="007C6C7E"/>
    <w:rsid w:val="007C6D39"/>
    <w:rsid w:val="007C6DC8"/>
    <w:rsid w:val="007C7525"/>
    <w:rsid w:val="007C77F4"/>
    <w:rsid w:val="007D065F"/>
    <w:rsid w:val="007D0846"/>
    <w:rsid w:val="007D125B"/>
    <w:rsid w:val="007D2259"/>
    <w:rsid w:val="007D313A"/>
    <w:rsid w:val="007D330B"/>
    <w:rsid w:val="007D3D43"/>
    <w:rsid w:val="007D4FE8"/>
    <w:rsid w:val="007D5755"/>
    <w:rsid w:val="007D5804"/>
    <w:rsid w:val="007D6279"/>
    <w:rsid w:val="007D634F"/>
    <w:rsid w:val="007D6D12"/>
    <w:rsid w:val="007E1634"/>
    <w:rsid w:val="007E20B6"/>
    <w:rsid w:val="007E265A"/>
    <w:rsid w:val="007E2A0A"/>
    <w:rsid w:val="007E2E92"/>
    <w:rsid w:val="007E344F"/>
    <w:rsid w:val="007E5098"/>
    <w:rsid w:val="007E715D"/>
    <w:rsid w:val="007F1E9A"/>
    <w:rsid w:val="007F2235"/>
    <w:rsid w:val="007F2952"/>
    <w:rsid w:val="007F2E81"/>
    <w:rsid w:val="007F4A69"/>
    <w:rsid w:val="007F6551"/>
    <w:rsid w:val="007F7664"/>
    <w:rsid w:val="007F7D79"/>
    <w:rsid w:val="00800077"/>
    <w:rsid w:val="00800C2C"/>
    <w:rsid w:val="008011FB"/>
    <w:rsid w:val="00801F1C"/>
    <w:rsid w:val="00802513"/>
    <w:rsid w:val="00802AF6"/>
    <w:rsid w:val="0080326A"/>
    <w:rsid w:val="00803670"/>
    <w:rsid w:val="00804EA7"/>
    <w:rsid w:val="00805005"/>
    <w:rsid w:val="0080534C"/>
    <w:rsid w:val="0080603F"/>
    <w:rsid w:val="00806FB7"/>
    <w:rsid w:val="00810A12"/>
    <w:rsid w:val="00810ADD"/>
    <w:rsid w:val="00811173"/>
    <w:rsid w:val="00811B7D"/>
    <w:rsid w:val="00811C1A"/>
    <w:rsid w:val="008121D7"/>
    <w:rsid w:val="00812446"/>
    <w:rsid w:val="00812E8D"/>
    <w:rsid w:val="00813A5A"/>
    <w:rsid w:val="00813BFD"/>
    <w:rsid w:val="00813FAF"/>
    <w:rsid w:val="00814297"/>
    <w:rsid w:val="00814B48"/>
    <w:rsid w:val="00814FED"/>
    <w:rsid w:val="008152D4"/>
    <w:rsid w:val="0081574A"/>
    <w:rsid w:val="00816681"/>
    <w:rsid w:val="00816ABE"/>
    <w:rsid w:val="008201E0"/>
    <w:rsid w:val="0082061D"/>
    <w:rsid w:val="00821801"/>
    <w:rsid w:val="00821985"/>
    <w:rsid w:val="00821E42"/>
    <w:rsid w:val="00822B58"/>
    <w:rsid w:val="0082350C"/>
    <w:rsid w:val="00823EEC"/>
    <w:rsid w:val="008243B6"/>
    <w:rsid w:val="00824AD3"/>
    <w:rsid w:val="00826494"/>
    <w:rsid w:val="008264BE"/>
    <w:rsid w:val="00826D4A"/>
    <w:rsid w:val="008305BF"/>
    <w:rsid w:val="008308B7"/>
    <w:rsid w:val="008312B3"/>
    <w:rsid w:val="00831D4E"/>
    <w:rsid w:val="00831D8E"/>
    <w:rsid w:val="0083228C"/>
    <w:rsid w:val="00833256"/>
    <w:rsid w:val="00834A18"/>
    <w:rsid w:val="00834ECD"/>
    <w:rsid w:val="00836B82"/>
    <w:rsid w:val="00837707"/>
    <w:rsid w:val="008400C1"/>
    <w:rsid w:val="008403EA"/>
    <w:rsid w:val="00842037"/>
    <w:rsid w:val="00842483"/>
    <w:rsid w:val="00842853"/>
    <w:rsid w:val="0084467F"/>
    <w:rsid w:val="008452B6"/>
    <w:rsid w:val="0084630F"/>
    <w:rsid w:val="00847CB5"/>
    <w:rsid w:val="0085024D"/>
    <w:rsid w:val="00850C44"/>
    <w:rsid w:val="00852180"/>
    <w:rsid w:val="0085396B"/>
    <w:rsid w:val="00855E26"/>
    <w:rsid w:val="00857179"/>
    <w:rsid w:val="0086250E"/>
    <w:rsid w:val="00862991"/>
    <w:rsid w:val="008636EE"/>
    <w:rsid w:val="0086390D"/>
    <w:rsid w:val="0086460D"/>
    <w:rsid w:val="00864B46"/>
    <w:rsid w:val="00865272"/>
    <w:rsid w:val="00865469"/>
    <w:rsid w:val="0086550C"/>
    <w:rsid w:val="00866A7B"/>
    <w:rsid w:val="00867F0A"/>
    <w:rsid w:val="008701CE"/>
    <w:rsid w:val="0087132F"/>
    <w:rsid w:val="0087139C"/>
    <w:rsid w:val="00871499"/>
    <w:rsid w:val="00876094"/>
    <w:rsid w:val="00876EC0"/>
    <w:rsid w:val="008770C3"/>
    <w:rsid w:val="00877658"/>
    <w:rsid w:val="008828B7"/>
    <w:rsid w:val="008835C0"/>
    <w:rsid w:val="00883A81"/>
    <w:rsid w:val="00884302"/>
    <w:rsid w:val="00884D80"/>
    <w:rsid w:val="008860C9"/>
    <w:rsid w:val="00886689"/>
    <w:rsid w:val="00886747"/>
    <w:rsid w:val="00887F08"/>
    <w:rsid w:val="00891B9F"/>
    <w:rsid w:val="00891DCB"/>
    <w:rsid w:val="0089288B"/>
    <w:rsid w:val="00892F77"/>
    <w:rsid w:val="00893982"/>
    <w:rsid w:val="00893B41"/>
    <w:rsid w:val="00896507"/>
    <w:rsid w:val="0089721F"/>
    <w:rsid w:val="00897BBA"/>
    <w:rsid w:val="00897EA5"/>
    <w:rsid w:val="008A0E5C"/>
    <w:rsid w:val="008A3263"/>
    <w:rsid w:val="008A3660"/>
    <w:rsid w:val="008A39C8"/>
    <w:rsid w:val="008A3AFA"/>
    <w:rsid w:val="008A464D"/>
    <w:rsid w:val="008A479E"/>
    <w:rsid w:val="008A4DA0"/>
    <w:rsid w:val="008A656D"/>
    <w:rsid w:val="008B1211"/>
    <w:rsid w:val="008B18B6"/>
    <w:rsid w:val="008B38A6"/>
    <w:rsid w:val="008B4DA0"/>
    <w:rsid w:val="008B65F1"/>
    <w:rsid w:val="008B7086"/>
    <w:rsid w:val="008C0917"/>
    <w:rsid w:val="008C0D36"/>
    <w:rsid w:val="008C2558"/>
    <w:rsid w:val="008C2963"/>
    <w:rsid w:val="008C3537"/>
    <w:rsid w:val="008C3664"/>
    <w:rsid w:val="008C3B62"/>
    <w:rsid w:val="008C3F5B"/>
    <w:rsid w:val="008C3F75"/>
    <w:rsid w:val="008C3F79"/>
    <w:rsid w:val="008C423C"/>
    <w:rsid w:val="008C6CA5"/>
    <w:rsid w:val="008D0D42"/>
    <w:rsid w:val="008D1137"/>
    <w:rsid w:val="008D118B"/>
    <w:rsid w:val="008D1D58"/>
    <w:rsid w:val="008D415C"/>
    <w:rsid w:val="008D56A1"/>
    <w:rsid w:val="008D5FB8"/>
    <w:rsid w:val="008D6186"/>
    <w:rsid w:val="008D62F1"/>
    <w:rsid w:val="008D6B2D"/>
    <w:rsid w:val="008D7519"/>
    <w:rsid w:val="008E0E15"/>
    <w:rsid w:val="008E2120"/>
    <w:rsid w:val="008E2599"/>
    <w:rsid w:val="008E2C48"/>
    <w:rsid w:val="008E2E07"/>
    <w:rsid w:val="008E30BB"/>
    <w:rsid w:val="008E3B9F"/>
    <w:rsid w:val="008E430C"/>
    <w:rsid w:val="008E4DA4"/>
    <w:rsid w:val="008E5CD2"/>
    <w:rsid w:val="008E72D1"/>
    <w:rsid w:val="008E7432"/>
    <w:rsid w:val="008E7789"/>
    <w:rsid w:val="008F06B9"/>
    <w:rsid w:val="008F14F8"/>
    <w:rsid w:val="008F1654"/>
    <w:rsid w:val="008F1B98"/>
    <w:rsid w:val="008F1C20"/>
    <w:rsid w:val="008F2529"/>
    <w:rsid w:val="008F402B"/>
    <w:rsid w:val="008F4B7C"/>
    <w:rsid w:val="008F4E71"/>
    <w:rsid w:val="008F5126"/>
    <w:rsid w:val="008F54F8"/>
    <w:rsid w:val="008F5D19"/>
    <w:rsid w:val="008F5F47"/>
    <w:rsid w:val="008F62FB"/>
    <w:rsid w:val="008F6424"/>
    <w:rsid w:val="008F77E2"/>
    <w:rsid w:val="00900C04"/>
    <w:rsid w:val="00900EF4"/>
    <w:rsid w:val="009010A5"/>
    <w:rsid w:val="009013D3"/>
    <w:rsid w:val="00901E75"/>
    <w:rsid w:val="00901FC8"/>
    <w:rsid w:val="00902588"/>
    <w:rsid w:val="0090259A"/>
    <w:rsid w:val="00902C04"/>
    <w:rsid w:val="00903992"/>
    <w:rsid w:val="00905808"/>
    <w:rsid w:val="00905A80"/>
    <w:rsid w:val="00906C54"/>
    <w:rsid w:val="00906D5B"/>
    <w:rsid w:val="009076EB"/>
    <w:rsid w:val="0091091E"/>
    <w:rsid w:val="00910CE5"/>
    <w:rsid w:val="00910D5C"/>
    <w:rsid w:val="00911538"/>
    <w:rsid w:val="00911FB9"/>
    <w:rsid w:val="009134A2"/>
    <w:rsid w:val="0091403E"/>
    <w:rsid w:val="00914176"/>
    <w:rsid w:val="00915060"/>
    <w:rsid w:val="00915B32"/>
    <w:rsid w:val="00915C9E"/>
    <w:rsid w:val="00917DC1"/>
    <w:rsid w:val="00922D41"/>
    <w:rsid w:val="00923001"/>
    <w:rsid w:val="00923122"/>
    <w:rsid w:val="0092645D"/>
    <w:rsid w:val="00926F5B"/>
    <w:rsid w:val="009273EE"/>
    <w:rsid w:val="00927652"/>
    <w:rsid w:val="009279D3"/>
    <w:rsid w:val="0093158D"/>
    <w:rsid w:val="00935CA6"/>
    <w:rsid w:val="009362A5"/>
    <w:rsid w:val="00936DA9"/>
    <w:rsid w:val="00937697"/>
    <w:rsid w:val="00937895"/>
    <w:rsid w:val="009414E6"/>
    <w:rsid w:val="00941D18"/>
    <w:rsid w:val="00945740"/>
    <w:rsid w:val="00945C7F"/>
    <w:rsid w:val="00946CEE"/>
    <w:rsid w:val="00947EC2"/>
    <w:rsid w:val="00947F86"/>
    <w:rsid w:val="00950384"/>
    <w:rsid w:val="00950A66"/>
    <w:rsid w:val="009515DF"/>
    <w:rsid w:val="00952922"/>
    <w:rsid w:val="0095342B"/>
    <w:rsid w:val="00953607"/>
    <w:rsid w:val="009539B1"/>
    <w:rsid w:val="00954748"/>
    <w:rsid w:val="00955922"/>
    <w:rsid w:val="00956C72"/>
    <w:rsid w:val="00957158"/>
    <w:rsid w:val="00957380"/>
    <w:rsid w:val="0096053F"/>
    <w:rsid w:val="00960854"/>
    <w:rsid w:val="00960D65"/>
    <w:rsid w:val="0096161E"/>
    <w:rsid w:val="00961D06"/>
    <w:rsid w:val="009626C3"/>
    <w:rsid w:val="0096293A"/>
    <w:rsid w:val="00963169"/>
    <w:rsid w:val="009631C8"/>
    <w:rsid w:val="00964D8B"/>
    <w:rsid w:val="00965A16"/>
    <w:rsid w:val="009716D0"/>
    <w:rsid w:val="009724FC"/>
    <w:rsid w:val="009732F4"/>
    <w:rsid w:val="00973435"/>
    <w:rsid w:val="009738FD"/>
    <w:rsid w:val="00973E36"/>
    <w:rsid w:val="00975337"/>
    <w:rsid w:val="00975373"/>
    <w:rsid w:val="0097594A"/>
    <w:rsid w:val="009759E8"/>
    <w:rsid w:val="009760BE"/>
    <w:rsid w:val="00976239"/>
    <w:rsid w:val="009767BF"/>
    <w:rsid w:val="009777BB"/>
    <w:rsid w:val="0098075E"/>
    <w:rsid w:val="00981C04"/>
    <w:rsid w:val="009822F5"/>
    <w:rsid w:val="00983860"/>
    <w:rsid w:val="0098411F"/>
    <w:rsid w:val="00985314"/>
    <w:rsid w:val="00985C28"/>
    <w:rsid w:val="00986D31"/>
    <w:rsid w:val="0099107E"/>
    <w:rsid w:val="00991327"/>
    <w:rsid w:val="0099137D"/>
    <w:rsid w:val="009926A3"/>
    <w:rsid w:val="0099351D"/>
    <w:rsid w:val="00993BAE"/>
    <w:rsid w:val="00994B41"/>
    <w:rsid w:val="00995C74"/>
    <w:rsid w:val="00995F3F"/>
    <w:rsid w:val="0099679F"/>
    <w:rsid w:val="009971A0"/>
    <w:rsid w:val="009972C6"/>
    <w:rsid w:val="00997330"/>
    <w:rsid w:val="0099743A"/>
    <w:rsid w:val="009A0618"/>
    <w:rsid w:val="009A0C04"/>
    <w:rsid w:val="009A0D43"/>
    <w:rsid w:val="009A0F64"/>
    <w:rsid w:val="009A44DA"/>
    <w:rsid w:val="009A4FA2"/>
    <w:rsid w:val="009A5706"/>
    <w:rsid w:val="009A5BD9"/>
    <w:rsid w:val="009A5F4E"/>
    <w:rsid w:val="009A6AA7"/>
    <w:rsid w:val="009A6D09"/>
    <w:rsid w:val="009A6EEB"/>
    <w:rsid w:val="009A79B8"/>
    <w:rsid w:val="009B0010"/>
    <w:rsid w:val="009B07C9"/>
    <w:rsid w:val="009B133B"/>
    <w:rsid w:val="009B2585"/>
    <w:rsid w:val="009B2CE2"/>
    <w:rsid w:val="009B3024"/>
    <w:rsid w:val="009B382C"/>
    <w:rsid w:val="009B38A2"/>
    <w:rsid w:val="009B3FB8"/>
    <w:rsid w:val="009B4855"/>
    <w:rsid w:val="009B4E02"/>
    <w:rsid w:val="009B5EAE"/>
    <w:rsid w:val="009B68F2"/>
    <w:rsid w:val="009B6D07"/>
    <w:rsid w:val="009B6F62"/>
    <w:rsid w:val="009B79E5"/>
    <w:rsid w:val="009C140B"/>
    <w:rsid w:val="009C16CF"/>
    <w:rsid w:val="009C18BA"/>
    <w:rsid w:val="009C225F"/>
    <w:rsid w:val="009C527E"/>
    <w:rsid w:val="009C5375"/>
    <w:rsid w:val="009C6801"/>
    <w:rsid w:val="009C6E46"/>
    <w:rsid w:val="009D0592"/>
    <w:rsid w:val="009D23B2"/>
    <w:rsid w:val="009D2A58"/>
    <w:rsid w:val="009D2ED3"/>
    <w:rsid w:val="009D40A8"/>
    <w:rsid w:val="009D431C"/>
    <w:rsid w:val="009D4E79"/>
    <w:rsid w:val="009D5659"/>
    <w:rsid w:val="009D6048"/>
    <w:rsid w:val="009D694A"/>
    <w:rsid w:val="009D6C85"/>
    <w:rsid w:val="009D7698"/>
    <w:rsid w:val="009D7865"/>
    <w:rsid w:val="009E101A"/>
    <w:rsid w:val="009E15F8"/>
    <w:rsid w:val="009E1E6E"/>
    <w:rsid w:val="009E218E"/>
    <w:rsid w:val="009E2B9E"/>
    <w:rsid w:val="009E4279"/>
    <w:rsid w:val="009E4E34"/>
    <w:rsid w:val="009E508E"/>
    <w:rsid w:val="009E57AC"/>
    <w:rsid w:val="009E5C43"/>
    <w:rsid w:val="009E5E4A"/>
    <w:rsid w:val="009E608D"/>
    <w:rsid w:val="009E713B"/>
    <w:rsid w:val="009E77BE"/>
    <w:rsid w:val="009E7B3C"/>
    <w:rsid w:val="009F1C74"/>
    <w:rsid w:val="009F2309"/>
    <w:rsid w:val="009F2FF1"/>
    <w:rsid w:val="009F412F"/>
    <w:rsid w:val="009F4CED"/>
    <w:rsid w:val="009F5C99"/>
    <w:rsid w:val="009F7C5A"/>
    <w:rsid w:val="009F7CF2"/>
    <w:rsid w:val="00A00B97"/>
    <w:rsid w:val="00A01E5D"/>
    <w:rsid w:val="00A02163"/>
    <w:rsid w:val="00A025E2"/>
    <w:rsid w:val="00A0275E"/>
    <w:rsid w:val="00A03D85"/>
    <w:rsid w:val="00A04281"/>
    <w:rsid w:val="00A04CFD"/>
    <w:rsid w:val="00A06464"/>
    <w:rsid w:val="00A067AF"/>
    <w:rsid w:val="00A06DCD"/>
    <w:rsid w:val="00A07B7D"/>
    <w:rsid w:val="00A10329"/>
    <w:rsid w:val="00A123BD"/>
    <w:rsid w:val="00A12771"/>
    <w:rsid w:val="00A136CB"/>
    <w:rsid w:val="00A145AB"/>
    <w:rsid w:val="00A15032"/>
    <w:rsid w:val="00A15340"/>
    <w:rsid w:val="00A157E8"/>
    <w:rsid w:val="00A15AB4"/>
    <w:rsid w:val="00A173F5"/>
    <w:rsid w:val="00A175EA"/>
    <w:rsid w:val="00A177B2"/>
    <w:rsid w:val="00A17E35"/>
    <w:rsid w:val="00A200B1"/>
    <w:rsid w:val="00A20184"/>
    <w:rsid w:val="00A21433"/>
    <w:rsid w:val="00A2357E"/>
    <w:rsid w:val="00A2456F"/>
    <w:rsid w:val="00A2484D"/>
    <w:rsid w:val="00A24EE9"/>
    <w:rsid w:val="00A25364"/>
    <w:rsid w:val="00A255E5"/>
    <w:rsid w:val="00A2582D"/>
    <w:rsid w:val="00A26A55"/>
    <w:rsid w:val="00A27F5A"/>
    <w:rsid w:val="00A3118A"/>
    <w:rsid w:val="00A31A9E"/>
    <w:rsid w:val="00A32025"/>
    <w:rsid w:val="00A328E1"/>
    <w:rsid w:val="00A32AF9"/>
    <w:rsid w:val="00A32C30"/>
    <w:rsid w:val="00A3370B"/>
    <w:rsid w:val="00A33715"/>
    <w:rsid w:val="00A33C1A"/>
    <w:rsid w:val="00A33DCB"/>
    <w:rsid w:val="00A34225"/>
    <w:rsid w:val="00A35761"/>
    <w:rsid w:val="00A36376"/>
    <w:rsid w:val="00A400BE"/>
    <w:rsid w:val="00A400CC"/>
    <w:rsid w:val="00A403BA"/>
    <w:rsid w:val="00A41422"/>
    <w:rsid w:val="00A43209"/>
    <w:rsid w:val="00A434EA"/>
    <w:rsid w:val="00A435E0"/>
    <w:rsid w:val="00A4386C"/>
    <w:rsid w:val="00A449E7"/>
    <w:rsid w:val="00A44A3F"/>
    <w:rsid w:val="00A44C2C"/>
    <w:rsid w:val="00A451F1"/>
    <w:rsid w:val="00A45CBE"/>
    <w:rsid w:val="00A46314"/>
    <w:rsid w:val="00A4657A"/>
    <w:rsid w:val="00A46EB6"/>
    <w:rsid w:val="00A47182"/>
    <w:rsid w:val="00A47201"/>
    <w:rsid w:val="00A4774C"/>
    <w:rsid w:val="00A47970"/>
    <w:rsid w:val="00A47B76"/>
    <w:rsid w:val="00A47F51"/>
    <w:rsid w:val="00A5086F"/>
    <w:rsid w:val="00A50A51"/>
    <w:rsid w:val="00A51D74"/>
    <w:rsid w:val="00A52014"/>
    <w:rsid w:val="00A523D8"/>
    <w:rsid w:val="00A52FB4"/>
    <w:rsid w:val="00A53177"/>
    <w:rsid w:val="00A5363E"/>
    <w:rsid w:val="00A537C2"/>
    <w:rsid w:val="00A542D9"/>
    <w:rsid w:val="00A54D7F"/>
    <w:rsid w:val="00A54F38"/>
    <w:rsid w:val="00A54FD7"/>
    <w:rsid w:val="00A55FBA"/>
    <w:rsid w:val="00A5629B"/>
    <w:rsid w:val="00A56764"/>
    <w:rsid w:val="00A57103"/>
    <w:rsid w:val="00A57C86"/>
    <w:rsid w:val="00A604A0"/>
    <w:rsid w:val="00A60B2A"/>
    <w:rsid w:val="00A61126"/>
    <w:rsid w:val="00A618CA"/>
    <w:rsid w:val="00A61C6E"/>
    <w:rsid w:val="00A6235B"/>
    <w:rsid w:val="00A6288E"/>
    <w:rsid w:val="00A62A1F"/>
    <w:rsid w:val="00A62C2E"/>
    <w:rsid w:val="00A62CD3"/>
    <w:rsid w:val="00A63347"/>
    <w:rsid w:val="00A65E96"/>
    <w:rsid w:val="00A65EEE"/>
    <w:rsid w:val="00A668E1"/>
    <w:rsid w:val="00A66B90"/>
    <w:rsid w:val="00A66F40"/>
    <w:rsid w:val="00A67A79"/>
    <w:rsid w:val="00A700BD"/>
    <w:rsid w:val="00A7028E"/>
    <w:rsid w:val="00A702B8"/>
    <w:rsid w:val="00A70313"/>
    <w:rsid w:val="00A72022"/>
    <w:rsid w:val="00A740BE"/>
    <w:rsid w:val="00A74842"/>
    <w:rsid w:val="00A778C8"/>
    <w:rsid w:val="00A80C07"/>
    <w:rsid w:val="00A80CDD"/>
    <w:rsid w:val="00A80F86"/>
    <w:rsid w:val="00A81B09"/>
    <w:rsid w:val="00A81F42"/>
    <w:rsid w:val="00A8384C"/>
    <w:rsid w:val="00A841B6"/>
    <w:rsid w:val="00A84890"/>
    <w:rsid w:val="00A85294"/>
    <w:rsid w:val="00A8589D"/>
    <w:rsid w:val="00A87B73"/>
    <w:rsid w:val="00A90167"/>
    <w:rsid w:val="00A90545"/>
    <w:rsid w:val="00A905AE"/>
    <w:rsid w:val="00A9104C"/>
    <w:rsid w:val="00A91616"/>
    <w:rsid w:val="00A916EE"/>
    <w:rsid w:val="00A92D55"/>
    <w:rsid w:val="00A9315D"/>
    <w:rsid w:val="00A93276"/>
    <w:rsid w:val="00A932E8"/>
    <w:rsid w:val="00A944A5"/>
    <w:rsid w:val="00A96062"/>
    <w:rsid w:val="00A9626F"/>
    <w:rsid w:val="00AA09B3"/>
    <w:rsid w:val="00AA137E"/>
    <w:rsid w:val="00AA147A"/>
    <w:rsid w:val="00AA157B"/>
    <w:rsid w:val="00AA2112"/>
    <w:rsid w:val="00AA2C1B"/>
    <w:rsid w:val="00AA3A97"/>
    <w:rsid w:val="00AA4030"/>
    <w:rsid w:val="00AA433C"/>
    <w:rsid w:val="00AA5966"/>
    <w:rsid w:val="00AB26E0"/>
    <w:rsid w:val="00AB29D4"/>
    <w:rsid w:val="00AB3CAB"/>
    <w:rsid w:val="00AB5809"/>
    <w:rsid w:val="00AB6C80"/>
    <w:rsid w:val="00AB6F0E"/>
    <w:rsid w:val="00AC0173"/>
    <w:rsid w:val="00AC048A"/>
    <w:rsid w:val="00AC05CB"/>
    <w:rsid w:val="00AC0A4B"/>
    <w:rsid w:val="00AC1521"/>
    <w:rsid w:val="00AC1DBA"/>
    <w:rsid w:val="00AC776A"/>
    <w:rsid w:val="00AD0349"/>
    <w:rsid w:val="00AD09B5"/>
    <w:rsid w:val="00AD0FE1"/>
    <w:rsid w:val="00AD147E"/>
    <w:rsid w:val="00AD2670"/>
    <w:rsid w:val="00AD2B9E"/>
    <w:rsid w:val="00AD38DB"/>
    <w:rsid w:val="00AD3938"/>
    <w:rsid w:val="00AD4B21"/>
    <w:rsid w:val="00AD4D34"/>
    <w:rsid w:val="00AD5479"/>
    <w:rsid w:val="00AD5CDF"/>
    <w:rsid w:val="00AD5DA1"/>
    <w:rsid w:val="00AD6444"/>
    <w:rsid w:val="00AD6730"/>
    <w:rsid w:val="00AD7653"/>
    <w:rsid w:val="00AD7FB4"/>
    <w:rsid w:val="00AE20F7"/>
    <w:rsid w:val="00AE228A"/>
    <w:rsid w:val="00AE260D"/>
    <w:rsid w:val="00AE388C"/>
    <w:rsid w:val="00AE3E21"/>
    <w:rsid w:val="00AE51CD"/>
    <w:rsid w:val="00AE54C8"/>
    <w:rsid w:val="00AE5822"/>
    <w:rsid w:val="00AE583B"/>
    <w:rsid w:val="00AE590F"/>
    <w:rsid w:val="00AE60AC"/>
    <w:rsid w:val="00AE7BB1"/>
    <w:rsid w:val="00AF0257"/>
    <w:rsid w:val="00AF11C4"/>
    <w:rsid w:val="00AF25C2"/>
    <w:rsid w:val="00AF2C6E"/>
    <w:rsid w:val="00AF3B30"/>
    <w:rsid w:val="00AF4E41"/>
    <w:rsid w:val="00AF5BBE"/>
    <w:rsid w:val="00AF62C8"/>
    <w:rsid w:val="00AF6560"/>
    <w:rsid w:val="00AF6700"/>
    <w:rsid w:val="00AF67F0"/>
    <w:rsid w:val="00B016E0"/>
    <w:rsid w:val="00B0472F"/>
    <w:rsid w:val="00B05724"/>
    <w:rsid w:val="00B070D0"/>
    <w:rsid w:val="00B073A6"/>
    <w:rsid w:val="00B076FF"/>
    <w:rsid w:val="00B07C11"/>
    <w:rsid w:val="00B1030A"/>
    <w:rsid w:val="00B10794"/>
    <w:rsid w:val="00B113CB"/>
    <w:rsid w:val="00B11F33"/>
    <w:rsid w:val="00B12372"/>
    <w:rsid w:val="00B149F5"/>
    <w:rsid w:val="00B15603"/>
    <w:rsid w:val="00B179B4"/>
    <w:rsid w:val="00B203BF"/>
    <w:rsid w:val="00B21345"/>
    <w:rsid w:val="00B217F5"/>
    <w:rsid w:val="00B2217D"/>
    <w:rsid w:val="00B24F67"/>
    <w:rsid w:val="00B25DEA"/>
    <w:rsid w:val="00B26278"/>
    <w:rsid w:val="00B2634A"/>
    <w:rsid w:val="00B264BF"/>
    <w:rsid w:val="00B26F2F"/>
    <w:rsid w:val="00B30ACD"/>
    <w:rsid w:val="00B314D2"/>
    <w:rsid w:val="00B316E7"/>
    <w:rsid w:val="00B31ED0"/>
    <w:rsid w:val="00B31F4B"/>
    <w:rsid w:val="00B32082"/>
    <w:rsid w:val="00B321EA"/>
    <w:rsid w:val="00B33113"/>
    <w:rsid w:val="00B336E9"/>
    <w:rsid w:val="00B34689"/>
    <w:rsid w:val="00B34F78"/>
    <w:rsid w:val="00B35775"/>
    <w:rsid w:val="00B369E5"/>
    <w:rsid w:val="00B375CA"/>
    <w:rsid w:val="00B3788A"/>
    <w:rsid w:val="00B37AC9"/>
    <w:rsid w:val="00B40B5A"/>
    <w:rsid w:val="00B40E8E"/>
    <w:rsid w:val="00B41F3A"/>
    <w:rsid w:val="00B42133"/>
    <w:rsid w:val="00B433EC"/>
    <w:rsid w:val="00B45361"/>
    <w:rsid w:val="00B46518"/>
    <w:rsid w:val="00B46951"/>
    <w:rsid w:val="00B47BFE"/>
    <w:rsid w:val="00B500A3"/>
    <w:rsid w:val="00B51B63"/>
    <w:rsid w:val="00B51D8F"/>
    <w:rsid w:val="00B525C0"/>
    <w:rsid w:val="00B539EA"/>
    <w:rsid w:val="00B54568"/>
    <w:rsid w:val="00B5463B"/>
    <w:rsid w:val="00B566D7"/>
    <w:rsid w:val="00B566DD"/>
    <w:rsid w:val="00B569D1"/>
    <w:rsid w:val="00B56F80"/>
    <w:rsid w:val="00B61F6F"/>
    <w:rsid w:val="00B621B1"/>
    <w:rsid w:val="00B6276F"/>
    <w:rsid w:val="00B62BA7"/>
    <w:rsid w:val="00B64135"/>
    <w:rsid w:val="00B643D9"/>
    <w:rsid w:val="00B65078"/>
    <w:rsid w:val="00B65783"/>
    <w:rsid w:val="00B66EBD"/>
    <w:rsid w:val="00B67F76"/>
    <w:rsid w:val="00B701A7"/>
    <w:rsid w:val="00B709D9"/>
    <w:rsid w:val="00B71833"/>
    <w:rsid w:val="00B71969"/>
    <w:rsid w:val="00B7243D"/>
    <w:rsid w:val="00B7255E"/>
    <w:rsid w:val="00B72A3F"/>
    <w:rsid w:val="00B72DE4"/>
    <w:rsid w:val="00B7324C"/>
    <w:rsid w:val="00B73A82"/>
    <w:rsid w:val="00B74A2B"/>
    <w:rsid w:val="00B74CF7"/>
    <w:rsid w:val="00B75403"/>
    <w:rsid w:val="00B7540A"/>
    <w:rsid w:val="00B760EC"/>
    <w:rsid w:val="00B77276"/>
    <w:rsid w:val="00B809A4"/>
    <w:rsid w:val="00B80DFC"/>
    <w:rsid w:val="00B81F8F"/>
    <w:rsid w:val="00B82788"/>
    <w:rsid w:val="00B82C9A"/>
    <w:rsid w:val="00B83D2F"/>
    <w:rsid w:val="00B83E72"/>
    <w:rsid w:val="00B8400E"/>
    <w:rsid w:val="00B841F6"/>
    <w:rsid w:val="00B8432B"/>
    <w:rsid w:val="00B8498C"/>
    <w:rsid w:val="00B860A3"/>
    <w:rsid w:val="00B8773F"/>
    <w:rsid w:val="00B87F58"/>
    <w:rsid w:val="00B90D56"/>
    <w:rsid w:val="00B91B98"/>
    <w:rsid w:val="00B924B7"/>
    <w:rsid w:val="00B93583"/>
    <w:rsid w:val="00B9368B"/>
    <w:rsid w:val="00B93E16"/>
    <w:rsid w:val="00B9405E"/>
    <w:rsid w:val="00B9494C"/>
    <w:rsid w:val="00B94981"/>
    <w:rsid w:val="00B94C11"/>
    <w:rsid w:val="00B95895"/>
    <w:rsid w:val="00B95CCB"/>
    <w:rsid w:val="00B96017"/>
    <w:rsid w:val="00B960C1"/>
    <w:rsid w:val="00B9697C"/>
    <w:rsid w:val="00B97377"/>
    <w:rsid w:val="00B97667"/>
    <w:rsid w:val="00B9778D"/>
    <w:rsid w:val="00BA0173"/>
    <w:rsid w:val="00BA03C6"/>
    <w:rsid w:val="00BA14EE"/>
    <w:rsid w:val="00BA29A6"/>
    <w:rsid w:val="00BA29B3"/>
    <w:rsid w:val="00BA3C93"/>
    <w:rsid w:val="00BA47F1"/>
    <w:rsid w:val="00BA4F9D"/>
    <w:rsid w:val="00BA51EE"/>
    <w:rsid w:val="00BA5686"/>
    <w:rsid w:val="00BA62C1"/>
    <w:rsid w:val="00BA66D3"/>
    <w:rsid w:val="00BA6916"/>
    <w:rsid w:val="00BA72D7"/>
    <w:rsid w:val="00BB08F1"/>
    <w:rsid w:val="00BB0D79"/>
    <w:rsid w:val="00BB128D"/>
    <w:rsid w:val="00BB2049"/>
    <w:rsid w:val="00BB36E1"/>
    <w:rsid w:val="00BB3A53"/>
    <w:rsid w:val="00BB4CE7"/>
    <w:rsid w:val="00BB57BA"/>
    <w:rsid w:val="00BB5AEB"/>
    <w:rsid w:val="00BB65B7"/>
    <w:rsid w:val="00BB7116"/>
    <w:rsid w:val="00BB744B"/>
    <w:rsid w:val="00BC02E9"/>
    <w:rsid w:val="00BC04DC"/>
    <w:rsid w:val="00BC06AD"/>
    <w:rsid w:val="00BC0DDC"/>
    <w:rsid w:val="00BC1068"/>
    <w:rsid w:val="00BC1913"/>
    <w:rsid w:val="00BC3BC1"/>
    <w:rsid w:val="00BC5D2D"/>
    <w:rsid w:val="00BC6C46"/>
    <w:rsid w:val="00BC7016"/>
    <w:rsid w:val="00BC777E"/>
    <w:rsid w:val="00BD221B"/>
    <w:rsid w:val="00BD25E8"/>
    <w:rsid w:val="00BD2ECB"/>
    <w:rsid w:val="00BD3A64"/>
    <w:rsid w:val="00BD492F"/>
    <w:rsid w:val="00BD73CE"/>
    <w:rsid w:val="00BE07E5"/>
    <w:rsid w:val="00BE086E"/>
    <w:rsid w:val="00BE2CFB"/>
    <w:rsid w:val="00BE2D69"/>
    <w:rsid w:val="00BE303B"/>
    <w:rsid w:val="00BE33D8"/>
    <w:rsid w:val="00BE492E"/>
    <w:rsid w:val="00BE4B18"/>
    <w:rsid w:val="00BF0375"/>
    <w:rsid w:val="00BF1D10"/>
    <w:rsid w:val="00BF23DC"/>
    <w:rsid w:val="00BF2DEC"/>
    <w:rsid w:val="00BF2E02"/>
    <w:rsid w:val="00BF475E"/>
    <w:rsid w:val="00BF5792"/>
    <w:rsid w:val="00BF58E4"/>
    <w:rsid w:val="00BF5D56"/>
    <w:rsid w:val="00BF5E9E"/>
    <w:rsid w:val="00BF619F"/>
    <w:rsid w:val="00BF78EF"/>
    <w:rsid w:val="00BF7E94"/>
    <w:rsid w:val="00C0138B"/>
    <w:rsid w:val="00C0160F"/>
    <w:rsid w:val="00C02867"/>
    <w:rsid w:val="00C02A31"/>
    <w:rsid w:val="00C0356A"/>
    <w:rsid w:val="00C03BD2"/>
    <w:rsid w:val="00C0419F"/>
    <w:rsid w:val="00C044FD"/>
    <w:rsid w:val="00C04702"/>
    <w:rsid w:val="00C04D30"/>
    <w:rsid w:val="00C109A3"/>
    <w:rsid w:val="00C10AB4"/>
    <w:rsid w:val="00C11FA0"/>
    <w:rsid w:val="00C11FD1"/>
    <w:rsid w:val="00C121BA"/>
    <w:rsid w:val="00C1253E"/>
    <w:rsid w:val="00C12903"/>
    <w:rsid w:val="00C12A78"/>
    <w:rsid w:val="00C132A9"/>
    <w:rsid w:val="00C13442"/>
    <w:rsid w:val="00C137DE"/>
    <w:rsid w:val="00C145CC"/>
    <w:rsid w:val="00C15116"/>
    <w:rsid w:val="00C15341"/>
    <w:rsid w:val="00C1613C"/>
    <w:rsid w:val="00C16DA6"/>
    <w:rsid w:val="00C20A8A"/>
    <w:rsid w:val="00C21C13"/>
    <w:rsid w:val="00C220FB"/>
    <w:rsid w:val="00C22262"/>
    <w:rsid w:val="00C22FAB"/>
    <w:rsid w:val="00C2327B"/>
    <w:rsid w:val="00C25811"/>
    <w:rsid w:val="00C26130"/>
    <w:rsid w:val="00C26C2B"/>
    <w:rsid w:val="00C30A13"/>
    <w:rsid w:val="00C3171D"/>
    <w:rsid w:val="00C3251D"/>
    <w:rsid w:val="00C330FE"/>
    <w:rsid w:val="00C33344"/>
    <w:rsid w:val="00C334F2"/>
    <w:rsid w:val="00C34613"/>
    <w:rsid w:val="00C3474D"/>
    <w:rsid w:val="00C34AB2"/>
    <w:rsid w:val="00C34FC7"/>
    <w:rsid w:val="00C3510F"/>
    <w:rsid w:val="00C3575D"/>
    <w:rsid w:val="00C35CBF"/>
    <w:rsid w:val="00C35F30"/>
    <w:rsid w:val="00C36BE6"/>
    <w:rsid w:val="00C37332"/>
    <w:rsid w:val="00C40400"/>
    <w:rsid w:val="00C40706"/>
    <w:rsid w:val="00C409D1"/>
    <w:rsid w:val="00C415DA"/>
    <w:rsid w:val="00C41846"/>
    <w:rsid w:val="00C427D2"/>
    <w:rsid w:val="00C44A0E"/>
    <w:rsid w:val="00C44EBF"/>
    <w:rsid w:val="00C45027"/>
    <w:rsid w:val="00C457FE"/>
    <w:rsid w:val="00C45AD3"/>
    <w:rsid w:val="00C47443"/>
    <w:rsid w:val="00C47811"/>
    <w:rsid w:val="00C500A3"/>
    <w:rsid w:val="00C512A9"/>
    <w:rsid w:val="00C51C3D"/>
    <w:rsid w:val="00C51D3C"/>
    <w:rsid w:val="00C51E1A"/>
    <w:rsid w:val="00C51F49"/>
    <w:rsid w:val="00C5236C"/>
    <w:rsid w:val="00C52710"/>
    <w:rsid w:val="00C5384D"/>
    <w:rsid w:val="00C53939"/>
    <w:rsid w:val="00C53BA9"/>
    <w:rsid w:val="00C53FAA"/>
    <w:rsid w:val="00C5451A"/>
    <w:rsid w:val="00C54623"/>
    <w:rsid w:val="00C54E5B"/>
    <w:rsid w:val="00C5522D"/>
    <w:rsid w:val="00C578A8"/>
    <w:rsid w:val="00C578A9"/>
    <w:rsid w:val="00C57DAA"/>
    <w:rsid w:val="00C60FFB"/>
    <w:rsid w:val="00C62737"/>
    <w:rsid w:val="00C64396"/>
    <w:rsid w:val="00C666DE"/>
    <w:rsid w:val="00C71E86"/>
    <w:rsid w:val="00C73C8D"/>
    <w:rsid w:val="00C73C95"/>
    <w:rsid w:val="00C74539"/>
    <w:rsid w:val="00C745AD"/>
    <w:rsid w:val="00C74C74"/>
    <w:rsid w:val="00C74D0C"/>
    <w:rsid w:val="00C75C0D"/>
    <w:rsid w:val="00C76243"/>
    <w:rsid w:val="00C76DA3"/>
    <w:rsid w:val="00C771CF"/>
    <w:rsid w:val="00C7773E"/>
    <w:rsid w:val="00C8080A"/>
    <w:rsid w:val="00C80B2D"/>
    <w:rsid w:val="00C81424"/>
    <w:rsid w:val="00C81739"/>
    <w:rsid w:val="00C81842"/>
    <w:rsid w:val="00C81A26"/>
    <w:rsid w:val="00C82629"/>
    <w:rsid w:val="00C82E72"/>
    <w:rsid w:val="00C83662"/>
    <w:rsid w:val="00C84026"/>
    <w:rsid w:val="00C84ABF"/>
    <w:rsid w:val="00C8551F"/>
    <w:rsid w:val="00C859B5"/>
    <w:rsid w:val="00C863F3"/>
    <w:rsid w:val="00C86569"/>
    <w:rsid w:val="00C87953"/>
    <w:rsid w:val="00C87E2E"/>
    <w:rsid w:val="00C87FD7"/>
    <w:rsid w:val="00C90BD2"/>
    <w:rsid w:val="00C90E55"/>
    <w:rsid w:val="00C91A18"/>
    <w:rsid w:val="00C91FAD"/>
    <w:rsid w:val="00C92BFA"/>
    <w:rsid w:val="00C92EDC"/>
    <w:rsid w:val="00C93FA6"/>
    <w:rsid w:val="00C9474C"/>
    <w:rsid w:val="00C94BB7"/>
    <w:rsid w:val="00C9554F"/>
    <w:rsid w:val="00C9592B"/>
    <w:rsid w:val="00C9663E"/>
    <w:rsid w:val="00C97568"/>
    <w:rsid w:val="00C97EC1"/>
    <w:rsid w:val="00CA2264"/>
    <w:rsid w:val="00CA31E0"/>
    <w:rsid w:val="00CA366C"/>
    <w:rsid w:val="00CA41DD"/>
    <w:rsid w:val="00CA44F5"/>
    <w:rsid w:val="00CA5514"/>
    <w:rsid w:val="00CA57C1"/>
    <w:rsid w:val="00CA5C35"/>
    <w:rsid w:val="00CA6164"/>
    <w:rsid w:val="00CA6DAE"/>
    <w:rsid w:val="00CA774D"/>
    <w:rsid w:val="00CB206D"/>
    <w:rsid w:val="00CB2193"/>
    <w:rsid w:val="00CB2FC1"/>
    <w:rsid w:val="00CB31B2"/>
    <w:rsid w:val="00CB3CD3"/>
    <w:rsid w:val="00CB5A02"/>
    <w:rsid w:val="00CB646B"/>
    <w:rsid w:val="00CB6D04"/>
    <w:rsid w:val="00CB7690"/>
    <w:rsid w:val="00CC0B14"/>
    <w:rsid w:val="00CC13D6"/>
    <w:rsid w:val="00CC21E7"/>
    <w:rsid w:val="00CC26BF"/>
    <w:rsid w:val="00CC338F"/>
    <w:rsid w:val="00CC3FFC"/>
    <w:rsid w:val="00CC410C"/>
    <w:rsid w:val="00CC48BF"/>
    <w:rsid w:val="00CC6B68"/>
    <w:rsid w:val="00CC7513"/>
    <w:rsid w:val="00CC79B1"/>
    <w:rsid w:val="00CC7A14"/>
    <w:rsid w:val="00CD0905"/>
    <w:rsid w:val="00CD0B8C"/>
    <w:rsid w:val="00CD117C"/>
    <w:rsid w:val="00CD1B39"/>
    <w:rsid w:val="00CD29D5"/>
    <w:rsid w:val="00CD3650"/>
    <w:rsid w:val="00CD4740"/>
    <w:rsid w:val="00CD4863"/>
    <w:rsid w:val="00CD4CB1"/>
    <w:rsid w:val="00CD6A89"/>
    <w:rsid w:val="00CD765C"/>
    <w:rsid w:val="00CD7F60"/>
    <w:rsid w:val="00CE0BC9"/>
    <w:rsid w:val="00CE0D76"/>
    <w:rsid w:val="00CE11F0"/>
    <w:rsid w:val="00CE16D3"/>
    <w:rsid w:val="00CE1B46"/>
    <w:rsid w:val="00CE1E46"/>
    <w:rsid w:val="00CE292A"/>
    <w:rsid w:val="00CE2F93"/>
    <w:rsid w:val="00CE2FCF"/>
    <w:rsid w:val="00CE4E62"/>
    <w:rsid w:val="00CE5440"/>
    <w:rsid w:val="00CE5830"/>
    <w:rsid w:val="00CE6991"/>
    <w:rsid w:val="00CE70AF"/>
    <w:rsid w:val="00CE71ED"/>
    <w:rsid w:val="00CE7579"/>
    <w:rsid w:val="00CE7CDB"/>
    <w:rsid w:val="00CF0D47"/>
    <w:rsid w:val="00CF22F7"/>
    <w:rsid w:val="00CF2529"/>
    <w:rsid w:val="00CF2828"/>
    <w:rsid w:val="00CF556F"/>
    <w:rsid w:val="00CF5767"/>
    <w:rsid w:val="00CF59F9"/>
    <w:rsid w:val="00CF7119"/>
    <w:rsid w:val="00CF7192"/>
    <w:rsid w:val="00D00B89"/>
    <w:rsid w:val="00D016EA"/>
    <w:rsid w:val="00D02715"/>
    <w:rsid w:val="00D043E9"/>
    <w:rsid w:val="00D048FC"/>
    <w:rsid w:val="00D04CA2"/>
    <w:rsid w:val="00D04D09"/>
    <w:rsid w:val="00D0744E"/>
    <w:rsid w:val="00D07CF7"/>
    <w:rsid w:val="00D1031E"/>
    <w:rsid w:val="00D10DA0"/>
    <w:rsid w:val="00D1146E"/>
    <w:rsid w:val="00D11AEB"/>
    <w:rsid w:val="00D13C2B"/>
    <w:rsid w:val="00D14EBA"/>
    <w:rsid w:val="00D14F67"/>
    <w:rsid w:val="00D14FFF"/>
    <w:rsid w:val="00D15773"/>
    <w:rsid w:val="00D15B31"/>
    <w:rsid w:val="00D15CA9"/>
    <w:rsid w:val="00D15FCA"/>
    <w:rsid w:val="00D16274"/>
    <w:rsid w:val="00D16614"/>
    <w:rsid w:val="00D169D8"/>
    <w:rsid w:val="00D16E9A"/>
    <w:rsid w:val="00D16F17"/>
    <w:rsid w:val="00D17DCB"/>
    <w:rsid w:val="00D20A77"/>
    <w:rsid w:val="00D2152A"/>
    <w:rsid w:val="00D21D19"/>
    <w:rsid w:val="00D222D3"/>
    <w:rsid w:val="00D22632"/>
    <w:rsid w:val="00D22B25"/>
    <w:rsid w:val="00D2356D"/>
    <w:rsid w:val="00D2579A"/>
    <w:rsid w:val="00D270C1"/>
    <w:rsid w:val="00D27BC1"/>
    <w:rsid w:val="00D3161D"/>
    <w:rsid w:val="00D319EA"/>
    <w:rsid w:val="00D31A00"/>
    <w:rsid w:val="00D33082"/>
    <w:rsid w:val="00D334CB"/>
    <w:rsid w:val="00D33891"/>
    <w:rsid w:val="00D34552"/>
    <w:rsid w:val="00D34D77"/>
    <w:rsid w:val="00D34DA7"/>
    <w:rsid w:val="00D350D4"/>
    <w:rsid w:val="00D366D1"/>
    <w:rsid w:val="00D36917"/>
    <w:rsid w:val="00D37551"/>
    <w:rsid w:val="00D37E34"/>
    <w:rsid w:val="00D403A5"/>
    <w:rsid w:val="00D40497"/>
    <w:rsid w:val="00D40AF6"/>
    <w:rsid w:val="00D41742"/>
    <w:rsid w:val="00D417BF"/>
    <w:rsid w:val="00D43FBF"/>
    <w:rsid w:val="00D44445"/>
    <w:rsid w:val="00D44CC7"/>
    <w:rsid w:val="00D44CC9"/>
    <w:rsid w:val="00D44D5D"/>
    <w:rsid w:val="00D4589C"/>
    <w:rsid w:val="00D462DA"/>
    <w:rsid w:val="00D466FF"/>
    <w:rsid w:val="00D472B2"/>
    <w:rsid w:val="00D519EB"/>
    <w:rsid w:val="00D52207"/>
    <w:rsid w:val="00D524D2"/>
    <w:rsid w:val="00D53D77"/>
    <w:rsid w:val="00D54CA8"/>
    <w:rsid w:val="00D5507C"/>
    <w:rsid w:val="00D55F37"/>
    <w:rsid w:val="00D56641"/>
    <w:rsid w:val="00D62059"/>
    <w:rsid w:val="00D6208D"/>
    <w:rsid w:val="00D620FA"/>
    <w:rsid w:val="00D62883"/>
    <w:rsid w:val="00D62E0B"/>
    <w:rsid w:val="00D63607"/>
    <w:rsid w:val="00D640F6"/>
    <w:rsid w:val="00D64B53"/>
    <w:rsid w:val="00D662C5"/>
    <w:rsid w:val="00D70108"/>
    <w:rsid w:val="00D713AF"/>
    <w:rsid w:val="00D71A55"/>
    <w:rsid w:val="00D71DC2"/>
    <w:rsid w:val="00D72CEF"/>
    <w:rsid w:val="00D74194"/>
    <w:rsid w:val="00D74F14"/>
    <w:rsid w:val="00D75FE8"/>
    <w:rsid w:val="00D75FEA"/>
    <w:rsid w:val="00D76997"/>
    <w:rsid w:val="00D77096"/>
    <w:rsid w:val="00D77558"/>
    <w:rsid w:val="00D776A1"/>
    <w:rsid w:val="00D805FB"/>
    <w:rsid w:val="00D81F84"/>
    <w:rsid w:val="00D825D1"/>
    <w:rsid w:val="00D840F0"/>
    <w:rsid w:val="00D8467C"/>
    <w:rsid w:val="00D85774"/>
    <w:rsid w:val="00D85C81"/>
    <w:rsid w:val="00D86195"/>
    <w:rsid w:val="00D8670A"/>
    <w:rsid w:val="00D86D10"/>
    <w:rsid w:val="00D90359"/>
    <w:rsid w:val="00D90554"/>
    <w:rsid w:val="00D909E2"/>
    <w:rsid w:val="00D91734"/>
    <w:rsid w:val="00D92C35"/>
    <w:rsid w:val="00D93CEC"/>
    <w:rsid w:val="00D949EF"/>
    <w:rsid w:val="00D954BD"/>
    <w:rsid w:val="00D97719"/>
    <w:rsid w:val="00DA02C2"/>
    <w:rsid w:val="00DA03A7"/>
    <w:rsid w:val="00DA14C8"/>
    <w:rsid w:val="00DA1843"/>
    <w:rsid w:val="00DA2635"/>
    <w:rsid w:val="00DA2874"/>
    <w:rsid w:val="00DA3A0E"/>
    <w:rsid w:val="00DA4733"/>
    <w:rsid w:val="00DA58AC"/>
    <w:rsid w:val="00DA62F2"/>
    <w:rsid w:val="00DB17B2"/>
    <w:rsid w:val="00DB1D2C"/>
    <w:rsid w:val="00DB1D53"/>
    <w:rsid w:val="00DB4336"/>
    <w:rsid w:val="00DB4AAF"/>
    <w:rsid w:val="00DB61BE"/>
    <w:rsid w:val="00DC00F1"/>
    <w:rsid w:val="00DC1285"/>
    <w:rsid w:val="00DC197B"/>
    <w:rsid w:val="00DC1E6B"/>
    <w:rsid w:val="00DC21A8"/>
    <w:rsid w:val="00DC2496"/>
    <w:rsid w:val="00DC25A9"/>
    <w:rsid w:val="00DC2A40"/>
    <w:rsid w:val="00DC2F8D"/>
    <w:rsid w:val="00DC3964"/>
    <w:rsid w:val="00DC48DB"/>
    <w:rsid w:val="00DC5A68"/>
    <w:rsid w:val="00DC698A"/>
    <w:rsid w:val="00DC73AD"/>
    <w:rsid w:val="00DD005D"/>
    <w:rsid w:val="00DD0712"/>
    <w:rsid w:val="00DD082C"/>
    <w:rsid w:val="00DD0C44"/>
    <w:rsid w:val="00DD1378"/>
    <w:rsid w:val="00DD1852"/>
    <w:rsid w:val="00DD1C0F"/>
    <w:rsid w:val="00DD1C78"/>
    <w:rsid w:val="00DD21D5"/>
    <w:rsid w:val="00DD270B"/>
    <w:rsid w:val="00DD32E3"/>
    <w:rsid w:val="00DD34E2"/>
    <w:rsid w:val="00DD40F8"/>
    <w:rsid w:val="00DD5D2F"/>
    <w:rsid w:val="00DD7623"/>
    <w:rsid w:val="00DE0770"/>
    <w:rsid w:val="00DE08F1"/>
    <w:rsid w:val="00DE0BD5"/>
    <w:rsid w:val="00DE15DA"/>
    <w:rsid w:val="00DE1D1B"/>
    <w:rsid w:val="00DE202C"/>
    <w:rsid w:val="00DE24FB"/>
    <w:rsid w:val="00DE3196"/>
    <w:rsid w:val="00DE3506"/>
    <w:rsid w:val="00DE3EFF"/>
    <w:rsid w:val="00DE4001"/>
    <w:rsid w:val="00DE59B5"/>
    <w:rsid w:val="00DE7376"/>
    <w:rsid w:val="00DF0A49"/>
    <w:rsid w:val="00DF1AE4"/>
    <w:rsid w:val="00DF1D36"/>
    <w:rsid w:val="00DF353F"/>
    <w:rsid w:val="00DF3BE4"/>
    <w:rsid w:val="00DF422D"/>
    <w:rsid w:val="00DF46D0"/>
    <w:rsid w:val="00DF4F12"/>
    <w:rsid w:val="00DF5EA1"/>
    <w:rsid w:val="00DF62CF"/>
    <w:rsid w:val="00E00F41"/>
    <w:rsid w:val="00E0126D"/>
    <w:rsid w:val="00E019D4"/>
    <w:rsid w:val="00E02987"/>
    <w:rsid w:val="00E02E26"/>
    <w:rsid w:val="00E0435C"/>
    <w:rsid w:val="00E04419"/>
    <w:rsid w:val="00E0523A"/>
    <w:rsid w:val="00E053B7"/>
    <w:rsid w:val="00E059E4"/>
    <w:rsid w:val="00E05C28"/>
    <w:rsid w:val="00E078E5"/>
    <w:rsid w:val="00E116AF"/>
    <w:rsid w:val="00E125A2"/>
    <w:rsid w:val="00E13428"/>
    <w:rsid w:val="00E13820"/>
    <w:rsid w:val="00E15A34"/>
    <w:rsid w:val="00E15FA6"/>
    <w:rsid w:val="00E171D2"/>
    <w:rsid w:val="00E17E00"/>
    <w:rsid w:val="00E200B6"/>
    <w:rsid w:val="00E20316"/>
    <w:rsid w:val="00E24296"/>
    <w:rsid w:val="00E24BAF"/>
    <w:rsid w:val="00E25701"/>
    <w:rsid w:val="00E2672C"/>
    <w:rsid w:val="00E26CCB"/>
    <w:rsid w:val="00E270CE"/>
    <w:rsid w:val="00E27432"/>
    <w:rsid w:val="00E27437"/>
    <w:rsid w:val="00E27BE3"/>
    <w:rsid w:val="00E30BFD"/>
    <w:rsid w:val="00E30D82"/>
    <w:rsid w:val="00E32100"/>
    <w:rsid w:val="00E3292C"/>
    <w:rsid w:val="00E3330D"/>
    <w:rsid w:val="00E339F8"/>
    <w:rsid w:val="00E34807"/>
    <w:rsid w:val="00E35ECA"/>
    <w:rsid w:val="00E360C1"/>
    <w:rsid w:val="00E36DB8"/>
    <w:rsid w:val="00E3710A"/>
    <w:rsid w:val="00E37F9E"/>
    <w:rsid w:val="00E46ABD"/>
    <w:rsid w:val="00E47C87"/>
    <w:rsid w:val="00E47D6A"/>
    <w:rsid w:val="00E50793"/>
    <w:rsid w:val="00E50970"/>
    <w:rsid w:val="00E51A5F"/>
    <w:rsid w:val="00E51FFF"/>
    <w:rsid w:val="00E5401C"/>
    <w:rsid w:val="00E54079"/>
    <w:rsid w:val="00E5446C"/>
    <w:rsid w:val="00E54EF1"/>
    <w:rsid w:val="00E555B4"/>
    <w:rsid w:val="00E555D0"/>
    <w:rsid w:val="00E55B4D"/>
    <w:rsid w:val="00E55DED"/>
    <w:rsid w:val="00E56170"/>
    <w:rsid w:val="00E564E5"/>
    <w:rsid w:val="00E567A1"/>
    <w:rsid w:val="00E57AD7"/>
    <w:rsid w:val="00E57BB5"/>
    <w:rsid w:val="00E57BC1"/>
    <w:rsid w:val="00E60566"/>
    <w:rsid w:val="00E6106F"/>
    <w:rsid w:val="00E6113D"/>
    <w:rsid w:val="00E61342"/>
    <w:rsid w:val="00E621BD"/>
    <w:rsid w:val="00E6262C"/>
    <w:rsid w:val="00E62C0F"/>
    <w:rsid w:val="00E62F10"/>
    <w:rsid w:val="00E630B6"/>
    <w:rsid w:val="00E633EE"/>
    <w:rsid w:val="00E6474D"/>
    <w:rsid w:val="00E65501"/>
    <w:rsid w:val="00E6562E"/>
    <w:rsid w:val="00E65A2B"/>
    <w:rsid w:val="00E66106"/>
    <w:rsid w:val="00E67E71"/>
    <w:rsid w:val="00E7043E"/>
    <w:rsid w:val="00E72852"/>
    <w:rsid w:val="00E7361B"/>
    <w:rsid w:val="00E73959"/>
    <w:rsid w:val="00E740DB"/>
    <w:rsid w:val="00E742A5"/>
    <w:rsid w:val="00E744CC"/>
    <w:rsid w:val="00E74F62"/>
    <w:rsid w:val="00E75054"/>
    <w:rsid w:val="00E754B9"/>
    <w:rsid w:val="00E75EBE"/>
    <w:rsid w:val="00E761A0"/>
    <w:rsid w:val="00E763A6"/>
    <w:rsid w:val="00E7691B"/>
    <w:rsid w:val="00E77091"/>
    <w:rsid w:val="00E7792C"/>
    <w:rsid w:val="00E8040A"/>
    <w:rsid w:val="00E80794"/>
    <w:rsid w:val="00E83347"/>
    <w:rsid w:val="00E8355D"/>
    <w:rsid w:val="00E84274"/>
    <w:rsid w:val="00E8486D"/>
    <w:rsid w:val="00E8588F"/>
    <w:rsid w:val="00E869F9"/>
    <w:rsid w:val="00E870FD"/>
    <w:rsid w:val="00E90533"/>
    <w:rsid w:val="00E90B0F"/>
    <w:rsid w:val="00E93235"/>
    <w:rsid w:val="00E93E1F"/>
    <w:rsid w:val="00E95298"/>
    <w:rsid w:val="00E95BA1"/>
    <w:rsid w:val="00E960CA"/>
    <w:rsid w:val="00E978DF"/>
    <w:rsid w:val="00EA05CC"/>
    <w:rsid w:val="00EA0B54"/>
    <w:rsid w:val="00EA0BE4"/>
    <w:rsid w:val="00EA0F82"/>
    <w:rsid w:val="00EA16EA"/>
    <w:rsid w:val="00EA18A8"/>
    <w:rsid w:val="00EA21F2"/>
    <w:rsid w:val="00EA241A"/>
    <w:rsid w:val="00EA3639"/>
    <w:rsid w:val="00EA38C3"/>
    <w:rsid w:val="00EA3981"/>
    <w:rsid w:val="00EA43DC"/>
    <w:rsid w:val="00EA4A88"/>
    <w:rsid w:val="00EB108C"/>
    <w:rsid w:val="00EB20FE"/>
    <w:rsid w:val="00EB2588"/>
    <w:rsid w:val="00EB25E1"/>
    <w:rsid w:val="00EB48ED"/>
    <w:rsid w:val="00EB4E52"/>
    <w:rsid w:val="00EB56D2"/>
    <w:rsid w:val="00EB628D"/>
    <w:rsid w:val="00EB6617"/>
    <w:rsid w:val="00EB6CFA"/>
    <w:rsid w:val="00EB77E2"/>
    <w:rsid w:val="00EB7B82"/>
    <w:rsid w:val="00EB7C3B"/>
    <w:rsid w:val="00EC0F44"/>
    <w:rsid w:val="00EC224C"/>
    <w:rsid w:val="00EC2E2B"/>
    <w:rsid w:val="00EC3597"/>
    <w:rsid w:val="00EC3B55"/>
    <w:rsid w:val="00EC3BB4"/>
    <w:rsid w:val="00EC4055"/>
    <w:rsid w:val="00EC57BC"/>
    <w:rsid w:val="00EC5AD2"/>
    <w:rsid w:val="00EC5DD2"/>
    <w:rsid w:val="00EC5E7B"/>
    <w:rsid w:val="00EC77E6"/>
    <w:rsid w:val="00EC7F5F"/>
    <w:rsid w:val="00ED0595"/>
    <w:rsid w:val="00ED06AB"/>
    <w:rsid w:val="00ED14BC"/>
    <w:rsid w:val="00ED153B"/>
    <w:rsid w:val="00ED1A32"/>
    <w:rsid w:val="00ED2127"/>
    <w:rsid w:val="00ED2E9C"/>
    <w:rsid w:val="00ED3781"/>
    <w:rsid w:val="00ED4EDF"/>
    <w:rsid w:val="00ED5A22"/>
    <w:rsid w:val="00ED5B72"/>
    <w:rsid w:val="00ED62D3"/>
    <w:rsid w:val="00ED6ECE"/>
    <w:rsid w:val="00EE051F"/>
    <w:rsid w:val="00EE0631"/>
    <w:rsid w:val="00EE0E39"/>
    <w:rsid w:val="00EE17EE"/>
    <w:rsid w:val="00EE2267"/>
    <w:rsid w:val="00EE2A53"/>
    <w:rsid w:val="00EE4D6B"/>
    <w:rsid w:val="00EE5280"/>
    <w:rsid w:val="00EE5470"/>
    <w:rsid w:val="00EE6DF1"/>
    <w:rsid w:val="00EE7674"/>
    <w:rsid w:val="00EF24D0"/>
    <w:rsid w:val="00EF3C9D"/>
    <w:rsid w:val="00EF3D79"/>
    <w:rsid w:val="00EF407E"/>
    <w:rsid w:val="00EF438B"/>
    <w:rsid w:val="00EF4973"/>
    <w:rsid w:val="00EF591E"/>
    <w:rsid w:val="00EF6FE9"/>
    <w:rsid w:val="00F00479"/>
    <w:rsid w:val="00F00FA3"/>
    <w:rsid w:val="00F01384"/>
    <w:rsid w:val="00F01442"/>
    <w:rsid w:val="00F01C22"/>
    <w:rsid w:val="00F01F5B"/>
    <w:rsid w:val="00F02486"/>
    <w:rsid w:val="00F027A3"/>
    <w:rsid w:val="00F03A10"/>
    <w:rsid w:val="00F03BC6"/>
    <w:rsid w:val="00F04374"/>
    <w:rsid w:val="00F043D0"/>
    <w:rsid w:val="00F050B0"/>
    <w:rsid w:val="00F0510A"/>
    <w:rsid w:val="00F05AB0"/>
    <w:rsid w:val="00F0788D"/>
    <w:rsid w:val="00F106A3"/>
    <w:rsid w:val="00F117E4"/>
    <w:rsid w:val="00F117F3"/>
    <w:rsid w:val="00F1367E"/>
    <w:rsid w:val="00F15423"/>
    <w:rsid w:val="00F156A1"/>
    <w:rsid w:val="00F158DB"/>
    <w:rsid w:val="00F15B87"/>
    <w:rsid w:val="00F173D2"/>
    <w:rsid w:val="00F17DF2"/>
    <w:rsid w:val="00F20C01"/>
    <w:rsid w:val="00F21B9C"/>
    <w:rsid w:val="00F21CFD"/>
    <w:rsid w:val="00F23531"/>
    <w:rsid w:val="00F24341"/>
    <w:rsid w:val="00F30D98"/>
    <w:rsid w:val="00F319CB"/>
    <w:rsid w:val="00F33276"/>
    <w:rsid w:val="00F335DE"/>
    <w:rsid w:val="00F33828"/>
    <w:rsid w:val="00F338D8"/>
    <w:rsid w:val="00F34C10"/>
    <w:rsid w:val="00F3662F"/>
    <w:rsid w:val="00F3760F"/>
    <w:rsid w:val="00F413B5"/>
    <w:rsid w:val="00F41587"/>
    <w:rsid w:val="00F418BF"/>
    <w:rsid w:val="00F42543"/>
    <w:rsid w:val="00F432B6"/>
    <w:rsid w:val="00F44014"/>
    <w:rsid w:val="00F4459B"/>
    <w:rsid w:val="00F44E11"/>
    <w:rsid w:val="00F451C7"/>
    <w:rsid w:val="00F46B0A"/>
    <w:rsid w:val="00F46B1D"/>
    <w:rsid w:val="00F472C6"/>
    <w:rsid w:val="00F475B5"/>
    <w:rsid w:val="00F475F7"/>
    <w:rsid w:val="00F47BCB"/>
    <w:rsid w:val="00F47CC6"/>
    <w:rsid w:val="00F50116"/>
    <w:rsid w:val="00F5189C"/>
    <w:rsid w:val="00F55086"/>
    <w:rsid w:val="00F561E5"/>
    <w:rsid w:val="00F57D69"/>
    <w:rsid w:val="00F61541"/>
    <w:rsid w:val="00F61A68"/>
    <w:rsid w:val="00F626D3"/>
    <w:rsid w:val="00F63459"/>
    <w:rsid w:val="00F647DC"/>
    <w:rsid w:val="00F64812"/>
    <w:rsid w:val="00F64A0E"/>
    <w:rsid w:val="00F64D98"/>
    <w:rsid w:val="00F65250"/>
    <w:rsid w:val="00F6609B"/>
    <w:rsid w:val="00F6664E"/>
    <w:rsid w:val="00F6669D"/>
    <w:rsid w:val="00F6704B"/>
    <w:rsid w:val="00F67A9B"/>
    <w:rsid w:val="00F67E67"/>
    <w:rsid w:val="00F706E5"/>
    <w:rsid w:val="00F7107D"/>
    <w:rsid w:val="00F7120A"/>
    <w:rsid w:val="00F71A17"/>
    <w:rsid w:val="00F71C3B"/>
    <w:rsid w:val="00F71E6E"/>
    <w:rsid w:val="00F7207E"/>
    <w:rsid w:val="00F72E40"/>
    <w:rsid w:val="00F731DF"/>
    <w:rsid w:val="00F73CBF"/>
    <w:rsid w:val="00F742A5"/>
    <w:rsid w:val="00F74745"/>
    <w:rsid w:val="00F74EB9"/>
    <w:rsid w:val="00F75229"/>
    <w:rsid w:val="00F75B7F"/>
    <w:rsid w:val="00F76B11"/>
    <w:rsid w:val="00F8010B"/>
    <w:rsid w:val="00F803D4"/>
    <w:rsid w:val="00F80A48"/>
    <w:rsid w:val="00F81864"/>
    <w:rsid w:val="00F81D38"/>
    <w:rsid w:val="00F8229E"/>
    <w:rsid w:val="00F82362"/>
    <w:rsid w:val="00F82635"/>
    <w:rsid w:val="00F8302F"/>
    <w:rsid w:val="00F836E8"/>
    <w:rsid w:val="00F85B9A"/>
    <w:rsid w:val="00F86284"/>
    <w:rsid w:val="00F876EB"/>
    <w:rsid w:val="00F90544"/>
    <w:rsid w:val="00F91F57"/>
    <w:rsid w:val="00F9243C"/>
    <w:rsid w:val="00F9258E"/>
    <w:rsid w:val="00F93389"/>
    <w:rsid w:val="00F93E5C"/>
    <w:rsid w:val="00F94FC7"/>
    <w:rsid w:val="00F9573B"/>
    <w:rsid w:val="00F95B92"/>
    <w:rsid w:val="00F95C49"/>
    <w:rsid w:val="00F95FEA"/>
    <w:rsid w:val="00F9672E"/>
    <w:rsid w:val="00F97385"/>
    <w:rsid w:val="00F97F88"/>
    <w:rsid w:val="00FA1D91"/>
    <w:rsid w:val="00FA21EE"/>
    <w:rsid w:val="00FA466C"/>
    <w:rsid w:val="00FA5537"/>
    <w:rsid w:val="00FA5552"/>
    <w:rsid w:val="00FA5E6D"/>
    <w:rsid w:val="00FA6A9F"/>
    <w:rsid w:val="00FA7FF3"/>
    <w:rsid w:val="00FB0622"/>
    <w:rsid w:val="00FB0F2B"/>
    <w:rsid w:val="00FB12D6"/>
    <w:rsid w:val="00FB15D7"/>
    <w:rsid w:val="00FB166C"/>
    <w:rsid w:val="00FB2499"/>
    <w:rsid w:val="00FB342C"/>
    <w:rsid w:val="00FB3DD2"/>
    <w:rsid w:val="00FB46BF"/>
    <w:rsid w:val="00FB6771"/>
    <w:rsid w:val="00FB67AB"/>
    <w:rsid w:val="00FB67B9"/>
    <w:rsid w:val="00FB758D"/>
    <w:rsid w:val="00FC120F"/>
    <w:rsid w:val="00FC1582"/>
    <w:rsid w:val="00FC1BCB"/>
    <w:rsid w:val="00FC2061"/>
    <w:rsid w:val="00FC2A38"/>
    <w:rsid w:val="00FC3B74"/>
    <w:rsid w:val="00FC5923"/>
    <w:rsid w:val="00FC59AA"/>
    <w:rsid w:val="00FC7BE6"/>
    <w:rsid w:val="00FD0E45"/>
    <w:rsid w:val="00FD2E51"/>
    <w:rsid w:val="00FD30ED"/>
    <w:rsid w:val="00FD3A66"/>
    <w:rsid w:val="00FD3ADB"/>
    <w:rsid w:val="00FD402D"/>
    <w:rsid w:val="00FD402E"/>
    <w:rsid w:val="00FD434E"/>
    <w:rsid w:val="00FD49D4"/>
    <w:rsid w:val="00FD4D61"/>
    <w:rsid w:val="00FD5318"/>
    <w:rsid w:val="00FD638A"/>
    <w:rsid w:val="00FD648A"/>
    <w:rsid w:val="00FE014A"/>
    <w:rsid w:val="00FE0A50"/>
    <w:rsid w:val="00FE0F69"/>
    <w:rsid w:val="00FE12AE"/>
    <w:rsid w:val="00FE1BEB"/>
    <w:rsid w:val="00FE2373"/>
    <w:rsid w:val="00FE3B4A"/>
    <w:rsid w:val="00FE5485"/>
    <w:rsid w:val="00FE569D"/>
    <w:rsid w:val="00FE59BE"/>
    <w:rsid w:val="00FE5C10"/>
    <w:rsid w:val="00FE7277"/>
    <w:rsid w:val="00FE73D4"/>
    <w:rsid w:val="00FE7FD0"/>
    <w:rsid w:val="00FF0146"/>
    <w:rsid w:val="00FF023D"/>
    <w:rsid w:val="00FF0384"/>
    <w:rsid w:val="00FF0B2D"/>
    <w:rsid w:val="00FF0E99"/>
    <w:rsid w:val="00FF16DC"/>
    <w:rsid w:val="00FF2413"/>
    <w:rsid w:val="00FF24DE"/>
    <w:rsid w:val="00FF3019"/>
    <w:rsid w:val="00FF5766"/>
    <w:rsid w:val="00FF5AC4"/>
    <w:rsid w:val="00FF5C60"/>
    <w:rsid w:val="00FF658F"/>
    <w:rsid w:val="00FF67AB"/>
    <w:rsid w:val="00FF6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DB"/>
  </w:style>
  <w:style w:type="paragraph" w:styleId="2">
    <w:name w:val="heading 2"/>
    <w:basedOn w:val="a"/>
    <w:link w:val="20"/>
    <w:uiPriority w:val="9"/>
    <w:qFormat/>
    <w:rsid w:val="00BB3A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3A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3A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3A5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B3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3A53"/>
    <w:rPr>
      <w:color w:val="0000FF"/>
      <w:u w:val="single"/>
    </w:rPr>
  </w:style>
  <w:style w:type="character" w:customStyle="1" w:styleId="info">
    <w:name w:val="info"/>
    <w:basedOn w:val="a0"/>
    <w:rsid w:val="00BB3A53"/>
  </w:style>
  <w:style w:type="paragraph" w:styleId="z-">
    <w:name w:val="HTML Top of Form"/>
    <w:basedOn w:val="a"/>
    <w:next w:val="a"/>
    <w:link w:val="z-0"/>
    <w:hidden/>
    <w:uiPriority w:val="99"/>
    <w:semiHidden/>
    <w:unhideWhenUsed/>
    <w:rsid w:val="00BB3A5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B3A5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B3A5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B3A53"/>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905652902">
      <w:bodyDiv w:val="1"/>
      <w:marLeft w:val="0"/>
      <w:marRight w:val="0"/>
      <w:marTop w:val="0"/>
      <w:marBottom w:val="0"/>
      <w:divBdr>
        <w:top w:val="none" w:sz="0" w:space="0" w:color="auto"/>
        <w:left w:val="none" w:sz="0" w:space="0" w:color="auto"/>
        <w:bottom w:val="none" w:sz="0" w:space="0" w:color="auto"/>
        <w:right w:val="none" w:sz="0" w:space="0" w:color="auto"/>
      </w:divBdr>
      <w:divsChild>
        <w:div w:id="231620645">
          <w:marLeft w:val="0"/>
          <w:marRight w:val="0"/>
          <w:marTop w:val="0"/>
          <w:marBottom w:val="203"/>
          <w:divBdr>
            <w:top w:val="none" w:sz="0" w:space="0" w:color="auto"/>
            <w:left w:val="none" w:sz="0" w:space="0" w:color="auto"/>
            <w:bottom w:val="none" w:sz="0" w:space="0" w:color="auto"/>
            <w:right w:val="none" w:sz="0" w:space="0" w:color="auto"/>
          </w:divBdr>
        </w:div>
        <w:div w:id="1557937598">
          <w:marLeft w:val="0"/>
          <w:marRight w:val="0"/>
          <w:marTop w:val="0"/>
          <w:marBottom w:val="508"/>
          <w:divBdr>
            <w:top w:val="none" w:sz="0" w:space="0" w:color="auto"/>
            <w:left w:val="none" w:sz="0" w:space="0" w:color="auto"/>
            <w:bottom w:val="none" w:sz="0" w:space="0" w:color="auto"/>
            <w:right w:val="none" w:sz="0" w:space="0" w:color="auto"/>
          </w:divBdr>
          <w:divsChild>
            <w:div w:id="18115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477324/" TargetMode="External"/><Relationship Id="rId13" Type="http://schemas.openxmlformats.org/officeDocument/2006/relationships/hyperlink" Target="http://www.garant.ru/products/ipo/prime/doc/71477324/" TargetMode="External"/><Relationship Id="rId18" Type="http://schemas.openxmlformats.org/officeDocument/2006/relationships/hyperlink" Target="http://www.garant.ru/products/ipo/prime/doc/71477324/" TargetMode="External"/><Relationship Id="rId3" Type="http://schemas.openxmlformats.org/officeDocument/2006/relationships/webSettings" Target="webSettings.xml"/><Relationship Id="rId21" Type="http://schemas.openxmlformats.org/officeDocument/2006/relationships/hyperlink" Target="http://www.garant.ru/products/ipo/prime/doc/71477324/" TargetMode="External"/><Relationship Id="rId7" Type="http://schemas.openxmlformats.org/officeDocument/2006/relationships/hyperlink" Target="http://www.garant.ru/products/ipo/prime/doc/71477324/" TargetMode="External"/><Relationship Id="rId12" Type="http://schemas.openxmlformats.org/officeDocument/2006/relationships/hyperlink" Target="http://www.garant.ru/products/ipo/prime/doc/71477324/" TargetMode="External"/><Relationship Id="rId17" Type="http://schemas.openxmlformats.org/officeDocument/2006/relationships/hyperlink" Target="http://www.garant.ru/products/ipo/prime/doc/71477324/" TargetMode="External"/><Relationship Id="rId2" Type="http://schemas.openxmlformats.org/officeDocument/2006/relationships/settings" Target="settings.xml"/><Relationship Id="rId16" Type="http://schemas.openxmlformats.org/officeDocument/2006/relationships/hyperlink" Target="http://www.garant.ru/products/ipo/prime/doc/71477324/" TargetMode="External"/><Relationship Id="rId20" Type="http://schemas.openxmlformats.org/officeDocument/2006/relationships/control" Target="activeX/activeX1.xml"/><Relationship Id="rId1" Type="http://schemas.openxmlformats.org/officeDocument/2006/relationships/styles" Target="styles.xml"/><Relationship Id="rId6" Type="http://schemas.openxmlformats.org/officeDocument/2006/relationships/hyperlink" Target="http://www.garant.ru/products/ipo/prime/doc/71477324/" TargetMode="External"/><Relationship Id="rId11" Type="http://schemas.openxmlformats.org/officeDocument/2006/relationships/hyperlink" Target="http://www.garant.ru/products/ipo/prime/doc/71477324/" TargetMode="External"/><Relationship Id="rId5" Type="http://schemas.openxmlformats.org/officeDocument/2006/relationships/hyperlink" Target="http://www.garant.ru/products/ipo/prime/doc/71477324/" TargetMode="External"/><Relationship Id="rId15" Type="http://schemas.openxmlformats.org/officeDocument/2006/relationships/hyperlink" Target="http://www.garant.ru/products/ipo/prime/doc/71477324/" TargetMode="External"/><Relationship Id="rId23" Type="http://schemas.openxmlformats.org/officeDocument/2006/relationships/theme" Target="theme/theme1.xml"/><Relationship Id="rId10" Type="http://schemas.openxmlformats.org/officeDocument/2006/relationships/hyperlink" Target="http://www.garant.ru/products/ipo/prime/doc/71477324/" TargetMode="External"/><Relationship Id="rId19" Type="http://schemas.openxmlformats.org/officeDocument/2006/relationships/image" Target="media/image1.wmf"/><Relationship Id="rId4" Type="http://schemas.openxmlformats.org/officeDocument/2006/relationships/hyperlink" Target="http://www.garant.ru/products/ipo/prime/doc/71477324/" TargetMode="External"/><Relationship Id="rId9" Type="http://schemas.openxmlformats.org/officeDocument/2006/relationships/hyperlink" Target="http://www.garant.ru/products/ipo/prime/doc/71477324/" TargetMode="External"/><Relationship Id="rId14" Type="http://schemas.openxmlformats.org/officeDocument/2006/relationships/hyperlink" Target="http://www.garant.ru/products/ipo/prime/doc/71477324/"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7214</Words>
  <Characters>41121</Characters>
  <Application>Microsoft Office Word</Application>
  <DocSecurity>0</DocSecurity>
  <Lines>342</Lines>
  <Paragraphs>96</Paragraphs>
  <ScaleCrop>false</ScaleCrop>
  <Company>SPecialiST RePack</Company>
  <LinksUpToDate>false</LinksUpToDate>
  <CharactersWithSpaces>48239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2</cp:revision>
  <dcterms:created xsi:type="dcterms:W3CDTF">2020-05-20T06:47:00Z</dcterms:created>
  <dcterms:modified xsi:type="dcterms:W3CDTF">2020-05-20T06:50:00Z</dcterms:modified>
</cp:coreProperties>
</file>